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https://www.velvetjobs.com/job-descriptions/sales-service</w:t>
        </w:r>
      </w:hyperlink>
    </w:p>
    <w:p>
      <w:pPr>
        <w:pStyle w:val="Heading1"/>
      </w:pPr>
      <w:bookmarkStart w:id="21" w:name="example-of-sales-service-job-description"/>
      <w:r>
        <w:t xml:space="preserve">Example of Sales Service Job Description</w:t>
      </w:r>
      <w:bookmarkEnd w:id="21"/>
    </w:p>
    <w:p>
      <w:pPr>
        <w:pStyle w:val="Compact"/>
      </w:pPr>
      <w:r>
        <w:t xml:space="preserve">Our innovative and growing company is looking for a sales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service"/>
      <w:r>
        <w:t xml:space="preserve">Responsibilities for sales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Create, develop, manage, and close sales opportunities directly or through channel partners</w:t>
      </w:r>
    </w:p>
    <w:p>
      <w:pPr>
        <w:pStyle w:val="Compact"/>
        <w:numPr>
          <w:numId w:val="1001"/>
          <w:ilvl w:val="0"/>
        </w:numPr>
      </w:pPr>
      <w:r>
        <w:t xml:space="preserve">Communicate proactively and follow up as needed with internal partners on all customer related issues</w:t>
      </w:r>
    </w:p>
    <w:p>
      <w:pPr>
        <w:pStyle w:val="Compact"/>
        <w:numPr>
          <w:numId w:val="1001"/>
          <w:ilvl w:val="0"/>
        </w:numPr>
      </w:pPr>
      <w:r>
        <w:t xml:space="preserve">Handle all customer requests in a timely, professional manner to ensure first time call resolution</w:t>
      </w:r>
    </w:p>
    <w:p>
      <w:pPr>
        <w:pStyle w:val="Compact"/>
        <w:numPr>
          <w:numId w:val="1001"/>
          <w:ilvl w:val="0"/>
        </w:numPr>
      </w:pPr>
      <w:r>
        <w:t xml:space="preserve">Handle inbound collection related calls</w:t>
      </w:r>
    </w:p>
    <w:p>
      <w:pPr>
        <w:pStyle w:val="Compact"/>
        <w:numPr>
          <w:numId w:val="1001"/>
          <w:ilvl w:val="0"/>
        </w:numPr>
      </w:pPr>
      <w:r>
        <w:t xml:space="preserve">Align with SSO Greater China strategy and setup SSO China service sales strategy as we as setting proper annual target for each sales member</w:t>
      </w:r>
    </w:p>
    <w:p>
      <w:pPr>
        <w:pStyle w:val="Compact"/>
        <w:numPr>
          <w:numId w:val="1001"/>
          <w:ilvl w:val="0"/>
        </w:numPr>
      </w:pPr>
      <w:r>
        <w:t xml:space="preserve">Meet the SSO sales forecast</w:t>
      </w:r>
    </w:p>
    <w:p>
      <w:pPr>
        <w:pStyle w:val="Compact"/>
        <w:numPr>
          <w:numId w:val="1001"/>
          <w:ilvl w:val="0"/>
        </w:numPr>
      </w:pPr>
      <w:r>
        <w:t xml:space="preserve">Installs, maintains and repairs outside and inside plant equipment/facilities and inside wire</w:t>
      </w:r>
    </w:p>
    <w:p>
      <w:pPr>
        <w:pStyle w:val="Compact"/>
        <w:numPr>
          <w:numId w:val="1001"/>
          <w:ilvl w:val="0"/>
        </w:numPr>
      </w:pPr>
      <w:r>
        <w:t xml:space="preserve">Effects repairs and restores service outages</w:t>
      </w:r>
    </w:p>
    <w:p>
      <w:pPr>
        <w:pStyle w:val="Compact"/>
        <w:numPr>
          <w:numId w:val="1001"/>
          <w:ilvl w:val="0"/>
        </w:numPr>
      </w:pPr>
      <w:r>
        <w:t xml:space="preserve">Interfaces with customer to further analyze installation and repair issues</w:t>
      </w:r>
    </w:p>
    <w:p>
      <w:pPr>
        <w:pStyle w:val="Compact"/>
        <w:numPr>
          <w:numId w:val="1001"/>
          <w:ilvl w:val="0"/>
        </w:numPr>
      </w:pPr>
      <w:r>
        <w:t xml:space="preserve">Full knowledge of adidas Golfs infrastructure as it relates to shipping and order processing</w:t>
      </w:r>
    </w:p>
    <w:p>
      <w:pPr>
        <w:pStyle w:val="Heading2"/>
      </w:pPr>
      <w:bookmarkStart w:id="23" w:name="qualifications-for-sales-service"/>
      <w:r>
        <w:t xml:space="preserve">Qualifications for sales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fluent in English and in Spanish</w:t>
      </w:r>
    </w:p>
    <w:p>
      <w:pPr>
        <w:pStyle w:val="Compact"/>
        <w:numPr>
          <w:numId w:val="1002"/>
          <w:ilvl w:val="0"/>
        </w:numPr>
      </w:pPr>
      <w:r>
        <w:t xml:space="preserve">Willingness to travel and flexibility regarding irregular working hours complete your profile</w:t>
      </w:r>
    </w:p>
    <w:p>
      <w:pPr>
        <w:pStyle w:val="Compact"/>
        <w:numPr>
          <w:numId w:val="1002"/>
          <w:ilvl w:val="0"/>
        </w:numPr>
      </w:pPr>
      <w:r>
        <w:t xml:space="preserve">Technical, Associates or College degree preferred</w:t>
      </w:r>
    </w:p>
    <w:p>
      <w:pPr>
        <w:pStyle w:val="Compact"/>
        <w:numPr>
          <w:numId w:val="1002"/>
          <w:ilvl w:val="0"/>
        </w:numPr>
      </w:pPr>
      <w:r>
        <w:t xml:space="preserve">Knowledge of CSS required</w:t>
      </w:r>
    </w:p>
    <w:p>
      <w:pPr>
        <w:pStyle w:val="Compact"/>
        <w:numPr>
          <w:numId w:val="1002"/>
          <w:ilvl w:val="0"/>
        </w:numPr>
      </w:pPr>
      <w:r>
        <w:t xml:space="preserve">Must exhibit and model safety excellence</w:t>
      </w:r>
    </w:p>
    <w:p>
      <w:pPr>
        <w:pStyle w:val="Compact"/>
        <w:numPr>
          <w:numId w:val="1002"/>
          <w:ilvl w:val="0"/>
        </w:numPr>
      </w:pPr>
      <w:r>
        <w:t xml:space="preserve">Must be available as needed outside of normal work schedule during severe weather and/or storm restoration which may include evenings, nights, and/or weekends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2021-10-28T13:35:05Z</dcterms:created>
  <dcterms:modified xsi:type="dcterms:W3CDTF">2021-10-28T13:35:05Z</dcterms:modified>
</cp:coreProperties>
</file>