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https://www.velvetjobs.com/job-descriptions/sales-inside-sales-representative</w:t>
        </w:r>
      </w:hyperlink>
    </w:p>
    <w:p>
      <w:pPr>
        <w:pStyle w:val="Heading1"/>
      </w:pPr>
      <w:bookmarkStart w:id="21" w:name="example-of-sales-inside-sales-representative-job-description"/>
      <w:r>
        <w:t xml:space="preserve">Example of Sales Inside Sales Representative Job Description</w:t>
      </w:r>
      <w:bookmarkEnd w:id="21"/>
    </w:p>
    <w:p>
      <w:pPr>
        <w:pStyle w:val="Compact"/>
      </w:pPr>
      <w:r>
        <w:t xml:space="preserve">Our company is growing rapidly and is hiring for a sales inside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inside-sales-representative"/>
      <w:r>
        <w:t xml:space="preserve">Responsibilities for sales inside sales representative</w:t>
      </w:r>
      <w:bookmarkEnd w:id="22"/>
    </w:p>
    <w:p>
      <w:pPr>
        <w:pStyle w:val="Compact"/>
        <w:numPr>
          <w:numId w:val="1001"/>
          <w:ilvl w:val="0"/>
        </w:numPr>
      </w:pPr>
      <w:r>
        <w:t xml:space="preserve">Participate in company offered self-development studies and training courses</w:t>
      </w:r>
    </w:p>
    <w:p>
      <w:pPr>
        <w:pStyle w:val="Compact"/>
        <w:numPr>
          <w:numId w:val="1001"/>
          <w:ilvl w:val="0"/>
        </w:numPr>
      </w:pPr>
      <w:r>
        <w:t xml:space="preserve">Work hand-in-hand with Outside Sales &amp; Showroom associates by performing the administrative functions that ensure our customer’s needs are being met</w:t>
      </w:r>
    </w:p>
    <w:p>
      <w:pPr>
        <w:pStyle w:val="Compact"/>
        <w:numPr>
          <w:numId w:val="1001"/>
          <w:ilvl w:val="0"/>
        </w:numPr>
      </w:pPr>
      <w:r>
        <w:t xml:space="preserve">Develop and maintain relationships with existing and prospective accounts to achieve incremental sales goals</w:t>
      </w:r>
    </w:p>
    <w:p>
      <w:pPr>
        <w:pStyle w:val="Compact"/>
        <w:numPr>
          <w:numId w:val="1001"/>
          <w:ilvl w:val="0"/>
        </w:numPr>
      </w:pPr>
      <w:r>
        <w:t xml:space="preserve">Develop and maintain relationships with suppliers and OEM’s to assist with special pricing and vendor driven programs</w:t>
      </w:r>
    </w:p>
    <w:p>
      <w:pPr>
        <w:pStyle w:val="Compact"/>
        <w:numPr>
          <w:numId w:val="1001"/>
          <w:ilvl w:val="0"/>
        </w:numPr>
      </w:pPr>
      <w:r>
        <w:t xml:space="preserve">Manage RFPs (Request for Proposal) and RFQs (Request for Quote)</w:t>
      </w:r>
    </w:p>
    <w:p>
      <w:pPr>
        <w:pStyle w:val="Compact"/>
        <w:numPr>
          <w:numId w:val="1001"/>
          <w:ilvl w:val="0"/>
        </w:numPr>
      </w:pPr>
      <w:r>
        <w:t xml:space="preserve">Work closely with co-workers in the U.S</w:t>
      </w:r>
    </w:p>
    <w:p>
      <w:pPr>
        <w:pStyle w:val="Compact"/>
        <w:numPr>
          <w:numId w:val="1001"/>
          <w:ilvl w:val="0"/>
        </w:numPr>
      </w:pPr>
      <w:r>
        <w:t xml:space="preserve">Contributes to the team by maintaining high internal and external customer service standards</w:t>
      </w:r>
    </w:p>
    <w:p>
      <w:pPr>
        <w:pStyle w:val="Compact"/>
        <w:numPr>
          <w:numId w:val="1001"/>
          <w:ilvl w:val="0"/>
        </w:numPr>
      </w:pPr>
      <w:r>
        <w:t xml:space="preserve">Effective communication ensuring adherence to company visions and policy</w:t>
      </w:r>
    </w:p>
    <w:p>
      <w:pPr>
        <w:pStyle w:val="Compact"/>
        <w:numPr>
          <w:numId w:val="1001"/>
          <w:ilvl w:val="0"/>
        </w:numPr>
      </w:pPr>
      <w:r>
        <w:t xml:space="preserve">Resolve customer concerns by investigating problems, developing solutions, preparing responses and making recommendations to management</w:t>
      </w:r>
    </w:p>
    <w:p>
      <w:pPr>
        <w:pStyle w:val="Compact"/>
        <w:numPr>
          <w:numId w:val="1001"/>
          <w:ilvl w:val="0"/>
        </w:numPr>
      </w:pPr>
      <w:r>
        <w:t xml:space="preserve">Support and work closely with a team of Business Development Managers and Route Sales Representatives</w:t>
      </w:r>
    </w:p>
    <w:p>
      <w:pPr>
        <w:pStyle w:val="Heading2"/>
      </w:pPr>
      <w:bookmarkStart w:id="23" w:name="qualifications-for-sales-inside-sales-representative"/>
      <w:r>
        <w:t xml:space="preserve">Qualifications for sales inside sales representative</w:t>
      </w:r>
      <w:bookmarkEnd w:id="23"/>
    </w:p>
    <w:p>
      <w:pPr>
        <w:pStyle w:val="Compact"/>
        <w:numPr>
          <w:numId w:val="1002"/>
          <w:ilvl w:val="0"/>
        </w:numPr>
      </w:pPr>
      <w:r>
        <w:t xml:space="preserve">Multi-task within all contact channels including phone calls, emails and chat</w:t>
      </w:r>
    </w:p>
    <w:p>
      <w:pPr>
        <w:pStyle w:val="Compact"/>
        <w:numPr>
          <w:numId w:val="1002"/>
          <w:ilvl w:val="0"/>
        </w:numPr>
      </w:pPr>
      <w:r>
        <w:t xml:space="preserve">Navigate efficiently and confidently between multiple systems, tools/resources, and screens while maintaining a professional and customer-centric demeanor</w:t>
      </w:r>
    </w:p>
    <w:p>
      <w:pPr>
        <w:pStyle w:val="Compact"/>
        <w:numPr>
          <w:numId w:val="1002"/>
          <w:ilvl w:val="0"/>
        </w:numPr>
      </w:pPr>
      <w:r>
        <w:t xml:space="preserve">Organize and manage time efficiently while paying attention to detail</w:t>
      </w:r>
    </w:p>
    <w:p>
      <w:pPr>
        <w:pStyle w:val="Compact"/>
        <w:numPr>
          <w:numId w:val="1002"/>
          <w:ilvl w:val="0"/>
        </w:numPr>
      </w:pPr>
      <w:r>
        <w:t xml:space="preserve">Think big picture and as an entrepreneur</w:t>
      </w:r>
    </w:p>
    <w:p>
      <w:pPr>
        <w:pStyle w:val="Compact"/>
        <w:numPr>
          <w:numId w:val="1002"/>
          <w:ilvl w:val="0"/>
        </w:numPr>
      </w:pPr>
      <w:r>
        <w:t xml:space="preserve">Work independently/solve problems with limited direction and support</w:t>
      </w:r>
    </w:p>
    <w:p>
      <w:pPr>
        <w:pStyle w:val="Compact"/>
        <w:numPr>
          <w:numId w:val="1002"/>
          <w:ilvl w:val="0"/>
        </w:numPr>
      </w:pPr>
      <w:r>
        <w:t xml:space="preserve">Remain open and responsive to coaching and feedback provided by a variety of individuals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insid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insid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2021-10-28T13:35:37Z</dcterms:created>
  <dcterms:modified xsi:type="dcterms:W3CDTF">2021-10-28T13:35:37Z</dcterms:modified>
</cp:coreProperties>
</file>