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https://www.velvetjobs.com/job-descriptions/sales-expert</w:t>
        </w:r>
      </w:hyperlink>
    </w:p>
    <w:p>
      <w:pPr>
        <w:pStyle w:val="Heading1"/>
      </w:pPr>
      <w:bookmarkStart w:id="21" w:name="example-of-sales-expert-job-description"/>
      <w:r>
        <w:t xml:space="preserve">Example of Sales Expert Job Description</w:t>
      </w:r>
      <w:bookmarkEnd w:id="21"/>
    </w:p>
    <w:p>
      <w:pPr>
        <w:pStyle w:val="Compact"/>
      </w:pPr>
      <w:r>
        <w:t xml:space="preserve">Our company is growing rapidly and is looking to fill the role of sales expert.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expert"/>
      <w:r>
        <w:t xml:space="preserve">Responsibilities for sales expert</w:t>
      </w:r>
      <w:bookmarkEnd w:id="22"/>
    </w:p>
    <w:p>
      <w:pPr>
        <w:pStyle w:val="Compact"/>
        <w:numPr>
          <w:numId w:val="1001"/>
          <w:ilvl w:val="0"/>
        </w:numPr>
      </w:pPr>
      <w:r>
        <w:t xml:space="preserve">ABP+ (Account Business Planning tool) testing and documentation of application features in book of requirements</w:t>
      </w:r>
    </w:p>
    <w:p>
      <w:pPr>
        <w:pStyle w:val="Compact"/>
        <w:numPr>
          <w:numId w:val="1001"/>
          <w:ilvl w:val="0"/>
        </w:numPr>
      </w:pPr>
      <w:r>
        <w:t xml:space="preserve">Maintain the Client Executive and Client Responsibilities for IRIS Clients</w:t>
      </w:r>
    </w:p>
    <w:p>
      <w:pPr>
        <w:pStyle w:val="Compact"/>
        <w:numPr>
          <w:numId w:val="1001"/>
          <w:ilvl w:val="0"/>
        </w:numPr>
      </w:pPr>
      <w:r>
        <w:t xml:space="preserve">Manage permissions and Non Disclosure Agreements for Sales Tools of the supported GBU</w:t>
      </w:r>
    </w:p>
    <w:p>
      <w:pPr>
        <w:pStyle w:val="Compact"/>
        <w:numPr>
          <w:numId w:val="1001"/>
          <w:ilvl w:val="0"/>
        </w:numPr>
      </w:pPr>
      <w:r>
        <w:t xml:space="preserve">Deliver 1st End User Support for ABP+ and Sales Force</w:t>
      </w:r>
    </w:p>
    <w:p>
      <w:pPr>
        <w:pStyle w:val="Compact"/>
        <w:numPr>
          <w:numId w:val="1001"/>
          <w:ilvl w:val="0"/>
        </w:numPr>
      </w:pPr>
      <w:r>
        <w:t xml:space="preserve">Support the preparation of the GBU Account Planning Workshop Schedule</w:t>
      </w:r>
    </w:p>
    <w:p>
      <w:pPr>
        <w:pStyle w:val="Compact"/>
        <w:numPr>
          <w:numId w:val="1001"/>
          <w:ilvl w:val="0"/>
        </w:numPr>
      </w:pPr>
      <w:r>
        <w:t xml:space="preserve">Schedule and track Account Plan Reviews in alignment with stakeholders</w:t>
      </w:r>
    </w:p>
    <w:p>
      <w:pPr>
        <w:pStyle w:val="Compact"/>
        <w:numPr>
          <w:numId w:val="1001"/>
          <w:ilvl w:val="0"/>
        </w:numPr>
      </w:pPr>
      <w:r>
        <w:t xml:space="preserve">Track and chase delivery and completeness of Account Business Plans</w:t>
      </w:r>
    </w:p>
    <w:p>
      <w:pPr>
        <w:pStyle w:val="Compact"/>
        <w:numPr>
          <w:numId w:val="1001"/>
          <w:ilvl w:val="0"/>
        </w:numPr>
      </w:pPr>
      <w:r>
        <w:t xml:space="preserve">Deliver Process and Result KPIs based on Raw Data from Applications</w:t>
      </w:r>
    </w:p>
    <w:p>
      <w:pPr>
        <w:pStyle w:val="Compact"/>
        <w:numPr>
          <w:numId w:val="1001"/>
          <w:ilvl w:val="0"/>
        </w:numPr>
      </w:pPr>
      <w:r>
        <w:t xml:space="preserve">Deliver end-to-end exceptional and unique consumer experience</w:t>
      </w:r>
    </w:p>
    <w:p>
      <w:pPr>
        <w:pStyle w:val="Compact"/>
        <w:numPr>
          <w:numId w:val="1001"/>
          <w:ilvl w:val="0"/>
        </w:numPr>
      </w:pPr>
      <w:r>
        <w:t xml:space="preserve">Ensure delivery of set KPI targets</w:t>
      </w:r>
    </w:p>
    <w:p>
      <w:pPr>
        <w:pStyle w:val="Heading2"/>
      </w:pPr>
      <w:bookmarkStart w:id="23" w:name="qualifications-for-sales-expert"/>
      <w:r>
        <w:t xml:space="preserve">Qualifications for sales expert</w:t>
      </w:r>
      <w:bookmarkEnd w:id="23"/>
    </w:p>
    <w:p>
      <w:pPr>
        <w:pStyle w:val="Compact"/>
        <w:numPr>
          <w:numId w:val="1002"/>
          <w:ilvl w:val="0"/>
        </w:numPr>
      </w:pPr>
      <w:r>
        <w:t xml:space="preserve">Bachelor’s Degree in Business, Information Systems or equivalent experience</w:t>
      </w:r>
    </w:p>
    <w:p>
      <w:pPr>
        <w:pStyle w:val="Compact"/>
        <w:numPr>
          <w:numId w:val="1002"/>
          <w:ilvl w:val="0"/>
        </w:numPr>
      </w:pPr>
      <w:r>
        <w:t xml:space="preserve">IT background and technical knowledge</w:t>
      </w:r>
    </w:p>
    <w:p>
      <w:pPr>
        <w:pStyle w:val="Compact"/>
        <w:numPr>
          <w:numId w:val="1002"/>
          <w:ilvl w:val="0"/>
        </w:numPr>
      </w:pPr>
      <w:r>
        <w:t xml:space="preserve">Proficiency in Microsoft Office Excel (VlookUps, Power Pivot, formulas)</w:t>
      </w:r>
    </w:p>
    <w:p>
      <w:pPr>
        <w:pStyle w:val="Compact"/>
        <w:numPr>
          <w:numId w:val="1002"/>
          <w:ilvl w:val="0"/>
        </w:numPr>
      </w:pPr>
      <w:r>
        <w:t xml:space="preserve">Exposure to sales and marketing projects and programs</w:t>
      </w:r>
    </w:p>
    <w:p>
      <w:pPr>
        <w:pStyle w:val="Compact"/>
        <w:numPr>
          <w:numId w:val="1002"/>
          <w:ilvl w:val="0"/>
        </w:numPr>
      </w:pPr>
      <w:r>
        <w:t xml:space="preserve">French, German, would be a plus</w:t>
      </w:r>
    </w:p>
    <w:p>
      <w:pPr>
        <w:pStyle w:val="Compact"/>
        <w:numPr>
          <w:numId w:val="1002"/>
          <w:ilvl w:val="0"/>
        </w:numPr>
      </w:pPr>
      <w:r>
        <w:t xml:space="preserve">Bachelors or Masters Degree or University Degree or equivalent in the field of optics and/or lasers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2021-10-28T13:07:50Z</dcterms:created>
  <dcterms:modified xsi:type="dcterms:W3CDTF">2021-10-28T13:07:50Z</dcterms:modified>
</cp:coreProperties>
</file>