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https://www.velvetjobs.com/job-descriptions/sales-enablement</w:t>
        </w:r>
      </w:hyperlink>
    </w:p>
    <w:p>
      <w:pPr>
        <w:pStyle w:val="Heading1"/>
      </w:pPr>
      <w:bookmarkStart w:id="21" w:name="example-of-sales-enablement-job-description"/>
      <w:r>
        <w:t xml:space="preserve">Example of Sales Enablement Job Description</w:t>
      </w:r>
      <w:bookmarkEnd w:id="21"/>
    </w:p>
    <w:p>
      <w:pPr>
        <w:pStyle w:val="Compact"/>
      </w:pPr>
      <w:r>
        <w:t xml:space="preserve">Our company is looking to fill the role of sales enablement.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enablement"/>
      <w:r>
        <w:t xml:space="preserve">Responsibilities for sales enablement</w:t>
      </w:r>
      <w:bookmarkEnd w:id="22"/>
    </w:p>
    <w:p>
      <w:pPr>
        <w:pStyle w:val="Compact"/>
        <w:numPr>
          <w:numId w:val="1001"/>
          <w:ilvl w:val="0"/>
        </w:numPr>
      </w:pPr>
      <w:r>
        <w:t xml:space="preserve">Oversee the preparation of sales training products and programs such as classes, workshops, learning modules, and other job aids and materials for distribution to internal and external customers</w:t>
      </w:r>
    </w:p>
    <w:p>
      <w:pPr>
        <w:pStyle w:val="Compact"/>
        <w:numPr>
          <w:numId w:val="1001"/>
          <w:ilvl w:val="0"/>
        </w:numPr>
      </w:pPr>
      <w:r>
        <w:t xml:space="preserve">Design and implement metrics to ensure consistent evaluation and measurement of the accreditations globally</w:t>
      </w:r>
    </w:p>
    <w:p>
      <w:pPr>
        <w:pStyle w:val="Compact"/>
        <w:numPr>
          <w:numId w:val="1001"/>
          <w:ilvl w:val="0"/>
        </w:numPr>
      </w:pPr>
      <w:r>
        <w:t xml:space="preserve">Assisting on sales calls and events as needed</w:t>
      </w:r>
    </w:p>
    <w:p>
      <w:pPr>
        <w:pStyle w:val="Compact"/>
        <w:numPr>
          <w:numId w:val="1001"/>
          <w:ilvl w:val="0"/>
        </w:numPr>
      </w:pPr>
      <w:r>
        <w:t xml:space="preserve">Managing the sales enablement content repository and ensure that all information is easily and readily accessible at point of need</w:t>
      </w:r>
    </w:p>
    <w:p>
      <w:pPr>
        <w:pStyle w:val="Compact"/>
        <w:numPr>
          <w:numId w:val="1001"/>
          <w:ilvl w:val="0"/>
        </w:numPr>
      </w:pPr>
      <w:r>
        <w:t xml:space="preserve">Determining content adoption metrics and define sales enablement best practices</w:t>
      </w:r>
    </w:p>
    <w:p>
      <w:pPr>
        <w:pStyle w:val="Compact"/>
        <w:numPr>
          <w:numId w:val="1001"/>
          <w:ilvl w:val="0"/>
        </w:numPr>
      </w:pPr>
      <w:r>
        <w:t xml:space="preserve">Conducting and reporting on market research</w:t>
      </w:r>
    </w:p>
    <w:p>
      <w:pPr>
        <w:pStyle w:val="Compact"/>
        <w:numPr>
          <w:numId w:val="1001"/>
          <w:ilvl w:val="0"/>
        </w:numPr>
      </w:pPr>
      <w:r>
        <w:t xml:space="preserve">Gathering feedback from industry team on a regular basis to constantly improve support programs</w:t>
      </w:r>
    </w:p>
    <w:p>
      <w:pPr>
        <w:pStyle w:val="Compact"/>
        <w:numPr>
          <w:numId w:val="1001"/>
          <w:ilvl w:val="0"/>
        </w:numPr>
      </w:pPr>
      <w:r>
        <w:t xml:space="preserve">Educating the industry team in the sales cycle and helping to move activities and opportunities in the right direction</w:t>
      </w:r>
    </w:p>
    <w:p>
      <w:pPr>
        <w:pStyle w:val="Compact"/>
        <w:numPr>
          <w:numId w:val="1001"/>
          <w:ilvl w:val="0"/>
        </w:numPr>
      </w:pPr>
      <w:r>
        <w:t xml:space="preserve">You work with Sales to determine the sales support tools needed</w:t>
      </w:r>
    </w:p>
    <w:p>
      <w:pPr>
        <w:pStyle w:val="Compact"/>
        <w:numPr>
          <w:numId w:val="1001"/>
          <w:ilvl w:val="0"/>
        </w:numPr>
      </w:pPr>
      <w:r>
        <w:t xml:space="preserve">You create templates to standardize presentations and communications, including playbooks, solution guides, product presentations, conversation guides, .</w:t>
      </w:r>
    </w:p>
    <w:p>
      <w:pPr>
        <w:pStyle w:val="Heading2"/>
      </w:pPr>
      <w:bookmarkStart w:id="23" w:name="qualifications-for-sales-enablement"/>
      <w:r>
        <w:t xml:space="preserve">Qualifications for sales enablement</w:t>
      </w:r>
      <w:bookmarkEnd w:id="23"/>
    </w:p>
    <w:p>
      <w:pPr>
        <w:pStyle w:val="Compact"/>
        <w:numPr>
          <w:numId w:val="1002"/>
          <w:ilvl w:val="0"/>
        </w:numPr>
      </w:pPr>
      <w:r>
        <w:t xml:space="preserve">Knowledge of Flash, Audition and Premiere a plus</w:t>
      </w:r>
    </w:p>
    <w:p>
      <w:pPr>
        <w:pStyle w:val="Compact"/>
        <w:numPr>
          <w:numId w:val="1002"/>
          <w:ilvl w:val="0"/>
        </w:numPr>
      </w:pPr>
      <w:r>
        <w:t xml:space="preserve">5+ years experience working in Microsoft Office tools, Apple Mac software</w:t>
      </w:r>
    </w:p>
    <w:p>
      <w:pPr>
        <w:pStyle w:val="Compact"/>
        <w:numPr>
          <w:numId w:val="1002"/>
          <w:ilvl w:val="0"/>
        </w:numPr>
      </w:pPr>
      <w:r>
        <w:t xml:space="preserve">Strong sales fluency</w:t>
      </w:r>
    </w:p>
    <w:p>
      <w:pPr>
        <w:pStyle w:val="Compact"/>
        <w:numPr>
          <w:numId w:val="1002"/>
          <w:ilvl w:val="0"/>
        </w:numPr>
      </w:pPr>
      <w:r>
        <w:t xml:space="preserve">Deep knowledge of modern enterprise decision making processes (or the ability to learn these quickly)!</w:t>
      </w:r>
    </w:p>
    <w:p>
      <w:pPr>
        <w:pStyle w:val="Compact"/>
        <w:numPr>
          <w:numId w:val="1002"/>
          <w:ilvl w:val="0"/>
        </w:numPr>
      </w:pPr>
      <w:r>
        <w:t xml:space="preserve">Long-term customer-centric focus</w:t>
      </w:r>
    </w:p>
    <w:p>
      <w:pPr>
        <w:pStyle w:val="Compact"/>
        <w:numPr>
          <w:numId w:val="1002"/>
          <w:ilvl w:val="0"/>
        </w:numPr>
      </w:pPr>
      <w:r>
        <w:t xml:space="preserve">Business Administration BA or MBA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enabl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enabl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2021-10-28T18:39:42Z</dcterms:created>
  <dcterms:modified xsi:type="dcterms:W3CDTF">2021-10-28T18:39:42Z</dcterms:modified>
</cp:coreProperties>
</file>