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https://www.velvetjobs.com/job-descriptions/sales-controller</w:t>
        </w:r>
      </w:hyperlink>
    </w:p>
    <w:p>
      <w:pPr>
        <w:pStyle w:val="Heading1"/>
      </w:pPr>
      <w:bookmarkStart w:id="21" w:name="example-of-sales-controller-job-description"/>
      <w:r>
        <w:t xml:space="preserve">Example of Sales Controller Job Description</w:t>
      </w:r>
      <w:bookmarkEnd w:id="21"/>
    </w:p>
    <w:p>
      <w:pPr>
        <w:pStyle w:val="Compact"/>
      </w:pPr>
      <w:r>
        <w:t xml:space="preserve">Our growing company is hiring for a sales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controller"/>
      <w:r>
        <w:t xml:space="preserve">Responsibilities for sales controller</w:t>
      </w:r>
      <w:bookmarkEnd w:id="22"/>
    </w:p>
    <w:p>
      <w:pPr>
        <w:pStyle w:val="Compact"/>
        <w:numPr>
          <w:numId w:val="1001"/>
          <w:ilvl w:val="0"/>
        </w:numPr>
      </w:pPr>
      <w:r>
        <w:t xml:space="preserve">Perform daily reconciliations of client/ sales EV and Volume production, liaising with IT and Operations to resolve discrepancies</w:t>
      </w:r>
    </w:p>
    <w:p>
      <w:pPr>
        <w:pStyle w:val="Compact"/>
        <w:numPr>
          <w:numId w:val="1001"/>
          <w:ilvl w:val="0"/>
        </w:numPr>
      </w:pPr>
      <w:r>
        <w:t xml:space="preserve">Responsibility for ensuring the integrity of Sales Reporting data and for following procedures and controls such that information is relevant and timely</w:t>
      </w:r>
    </w:p>
    <w:p>
      <w:pPr>
        <w:pStyle w:val="Compact"/>
        <w:numPr>
          <w:numId w:val="1001"/>
          <w:ilvl w:val="0"/>
        </w:numPr>
      </w:pPr>
      <w:r>
        <w:t xml:space="preserve">Prepare daily/weekly/monthly reports for management review</w:t>
      </w:r>
    </w:p>
    <w:p>
      <w:pPr>
        <w:pStyle w:val="Compact"/>
        <w:numPr>
          <w:numId w:val="1001"/>
          <w:ilvl w:val="0"/>
        </w:numPr>
      </w:pPr>
      <w:r>
        <w:t xml:space="preserve">Creating and maintaining Sales Registered Representative (RR) accounts</w:t>
      </w:r>
    </w:p>
    <w:p>
      <w:pPr>
        <w:pStyle w:val="Compact"/>
        <w:numPr>
          <w:numId w:val="1001"/>
          <w:ilvl w:val="0"/>
        </w:numPr>
      </w:pPr>
      <w:r>
        <w:t xml:space="preserve">Creating and posting of journals as required</w:t>
      </w:r>
    </w:p>
    <w:p>
      <w:pPr>
        <w:pStyle w:val="Compact"/>
        <w:numPr>
          <w:numId w:val="1001"/>
          <w:ilvl w:val="0"/>
        </w:numPr>
      </w:pPr>
      <w:r>
        <w:t xml:space="preserve">Providing timely and accurate response to queries from the Business Unit</w:t>
      </w:r>
    </w:p>
    <w:p>
      <w:pPr>
        <w:pStyle w:val="Compact"/>
        <w:numPr>
          <w:numId w:val="1001"/>
          <w:ilvl w:val="0"/>
        </w:numPr>
      </w:pPr>
      <w:r>
        <w:t xml:space="preserve">Ensure all risk and control policies are adhered to and any discrepancies reported to Line Manager</w:t>
      </w:r>
    </w:p>
    <w:p>
      <w:pPr>
        <w:pStyle w:val="Compact"/>
        <w:numPr>
          <w:numId w:val="1001"/>
          <w:ilvl w:val="0"/>
        </w:numPr>
      </w:pPr>
      <w:r>
        <w:t xml:space="preserve">Contribute to process improvement and efficiency initiatives</w:t>
      </w:r>
    </w:p>
    <w:p>
      <w:pPr>
        <w:pStyle w:val="Compact"/>
        <w:numPr>
          <w:numId w:val="1001"/>
          <w:ilvl w:val="0"/>
        </w:numPr>
      </w:pPr>
      <w:r>
        <w:t xml:space="preserve">Accounting/ Control – Coordinate the timely and accurate execution of the monthly close process as it relates to trade promotions and RDA’s</w:t>
      </w:r>
    </w:p>
    <w:p>
      <w:pPr>
        <w:pStyle w:val="Compact"/>
        <w:numPr>
          <w:numId w:val="1001"/>
          <w:ilvl w:val="0"/>
        </w:numPr>
      </w:pPr>
      <w:r>
        <w:t xml:space="preserve">Financial Analysis &amp; Reporting – Leverage various systems</w:t>
      </w:r>
    </w:p>
    <w:p>
      <w:pPr>
        <w:pStyle w:val="Heading2"/>
      </w:pPr>
      <w:bookmarkStart w:id="23" w:name="qualifications-for-sales-controller"/>
      <w:r>
        <w:t xml:space="preserve">Qualifications for sales controller</w:t>
      </w:r>
      <w:bookmarkEnd w:id="23"/>
    </w:p>
    <w:p>
      <w:pPr>
        <w:pStyle w:val="Compact"/>
        <w:numPr>
          <w:numId w:val="1002"/>
          <w:ilvl w:val="0"/>
        </w:numPr>
      </w:pPr>
      <w:r>
        <w:t xml:space="preserve">Oversee the distribution of resources and push back to respective teams (sales, marketing, etc) to best optimize cost efficiency</w:t>
      </w:r>
    </w:p>
    <w:p>
      <w:pPr>
        <w:pStyle w:val="Compact"/>
        <w:numPr>
          <w:numId w:val="1002"/>
          <w:ilvl w:val="0"/>
        </w:numPr>
      </w:pPr>
      <w:r>
        <w:t xml:space="preserve">Experience in FP&amp;A (financial planning and analysis) or sales analysis</w:t>
      </w:r>
    </w:p>
    <w:p>
      <w:pPr>
        <w:pStyle w:val="Compact"/>
        <w:numPr>
          <w:numId w:val="1002"/>
          <w:ilvl w:val="0"/>
        </w:numPr>
      </w:pPr>
      <w:r>
        <w:t xml:space="preserve">Background in controlling or accounting, practical or theoretical</w:t>
      </w:r>
    </w:p>
    <w:p>
      <w:pPr>
        <w:pStyle w:val="Compact"/>
        <w:numPr>
          <w:numId w:val="1002"/>
          <w:ilvl w:val="0"/>
        </w:numPr>
      </w:pPr>
      <w:r>
        <w:t xml:space="preserve">Experience working in retail/FMCG companies OR financial services</w:t>
      </w:r>
    </w:p>
    <w:p>
      <w:pPr>
        <w:pStyle w:val="Compact"/>
        <w:numPr>
          <w:numId w:val="1002"/>
          <w:ilvl w:val="0"/>
        </w:numPr>
      </w:pPr>
      <w:r>
        <w:t xml:space="preserve">Demonstrates relevant business knowledge and financial awareness</w:t>
      </w:r>
    </w:p>
    <w:p>
      <w:pPr>
        <w:pStyle w:val="Compact"/>
        <w:numPr>
          <w:numId w:val="1002"/>
          <w:ilvl w:val="0"/>
        </w:numPr>
      </w:pPr>
      <w:r>
        <w:t xml:space="preserve">Is dedicated to driving the business in a profitable and sustainable way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2021-10-28T12:54:38Z</dcterms:created>
  <dcterms:modified xsi:type="dcterms:W3CDTF">2021-10-28T12:54:38Z</dcterms:modified>
</cp:coreProperties>
</file>