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https://www.velvetjobs.com/job-descriptions/sales-consultant-senior-sales-consultant</w:t>
        </w:r>
      </w:hyperlink>
    </w:p>
    <w:p>
      <w:pPr>
        <w:pStyle w:val="Heading1"/>
      </w:pPr>
      <w:bookmarkStart w:id="21" w:name="example-of-sales-consultant-senior-sales-consultant-job-description"/>
      <w:r>
        <w:t xml:space="preserve">Example of Sales Consultant / Senior Sales Consultant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sales consultant / senior sales consultant. To join our growing team, please review the list of responsibilities and qualifications.</w:t>
      </w:r>
    </w:p>
    <w:p>
      <w:pPr>
        <w:pStyle w:val="Heading2"/>
      </w:pPr>
      <w:bookmarkStart w:id="22" w:name="responsibilities-for-sales-consultant-senior-sales-consultant"/>
      <w:r>
        <w:t xml:space="preserve">Responsibilities for sales consultant / senior sales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Keeping up-to-date on new features or enhancements to our products and services</w:t>
      </w:r>
    </w:p>
    <w:p>
      <w:pPr>
        <w:pStyle w:val="Compact"/>
        <w:numPr>
          <w:numId w:val="1001"/>
          <w:ilvl w:val="0"/>
        </w:numPr>
      </w:pPr>
      <w:r>
        <w:t xml:space="preserve">Maintain a comprehensive knowledge of technology and market trends within the Information/Cyber Security industry</w:t>
      </w:r>
    </w:p>
    <w:p>
      <w:pPr>
        <w:pStyle w:val="Compact"/>
        <w:numPr>
          <w:numId w:val="1001"/>
          <w:ilvl w:val="0"/>
        </w:numPr>
      </w:pPr>
      <w:r>
        <w:t xml:space="preserve">Develop ad hoc reports and detailed analysis for internal use Executive reports and meetings</w:t>
      </w:r>
    </w:p>
    <w:p>
      <w:pPr>
        <w:pStyle w:val="Compact"/>
        <w:numPr>
          <w:numId w:val="1001"/>
          <w:ilvl w:val="0"/>
        </w:numPr>
      </w:pPr>
      <w:r>
        <w:t xml:space="preserve">Support the Sales team in the use of EOM as the Wholesale Sales funnel tool</w:t>
      </w:r>
    </w:p>
    <w:p>
      <w:pPr>
        <w:pStyle w:val="Compact"/>
        <w:numPr>
          <w:numId w:val="1001"/>
          <w:ilvl w:val="0"/>
        </w:numPr>
      </w:pPr>
      <w:r>
        <w:t xml:space="preserve">Supervise the sales territory management and integrity of the Wholesale customer list and associated billing accounts</w:t>
      </w:r>
    </w:p>
    <w:p>
      <w:pPr>
        <w:pStyle w:val="Compact"/>
        <w:numPr>
          <w:numId w:val="1001"/>
          <w:ilvl w:val="0"/>
        </w:numPr>
      </w:pPr>
      <w:r>
        <w:t xml:space="preserve">Manage a particular sales territory within your assigned industry vertical(s) to create a customer and prospect base</w:t>
      </w:r>
    </w:p>
    <w:p>
      <w:pPr>
        <w:pStyle w:val="Compact"/>
        <w:numPr>
          <w:numId w:val="1001"/>
          <w:ilvl w:val="0"/>
        </w:numPr>
      </w:pPr>
      <w:r>
        <w:t xml:space="preserve">Produce and manage detailed territory and strategic account plans within your assigned vertical(s)</w:t>
      </w:r>
    </w:p>
    <w:p>
      <w:pPr>
        <w:pStyle w:val="Compact"/>
        <w:numPr>
          <w:numId w:val="1001"/>
          <w:ilvl w:val="0"/>
        </w:numPr>
      </w:pPr>
      <w:r>
        <w:t xml:space="preserve">Secure interactions with existing and prospective customers to discover their needs</w:t>
      </w:r>
    </w:p>
    <w:p>
      <w:pPr>
        <w:pStyle w:val="Compact"/>
        <w:numPr>
          <w:numId w:val="1001"/>
          <w:ilvl w:val="0"/>
        </w:numPr>
      </w:pPr>
      <w:r>
        <w:t xml:space="preserve">Be required to meet or exceed your sales quotas</w:t>
      </w:r>
    </w:p>
    <w:p>
      <w:pPr>
        <w:pStyle w:val="Compact"/>
        <w:numPr>
          <w:numId w:val="1001"/>
          <w:ilvl w:val="0"/>
        </w:numPr>
      </w:pPr>
      <w:r>
        <w:t xml:space="preserve">Keep records of all interactions with customers up to date on CRM and ensure that pipeline and forecasting information is accurate at all time</w:t>
      </w:r>
    </w:p>
    <w:p>
      <w:pPr>
        <w:pStyle w:val="Heading2"/>
      </w:pPr>
      <w:bookmarkStart w:id="23" w:name="qualifications-for-sales-consultant-senior-sales-consultant"/>
      <w:r>
        <w:t xml:space="preserve">Qualifications for sales consultant / senior sales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Bachelor’s degree in Business or related field required</w:t>
      </w:r>
    </w:p>
    <w:p>
      <w:pPr>
        <w:pStyle w:val="Compact"/>
        <w:numPr>
          <w:numId w:val="1002"/>
          <w:ilvl w:val="0"/>
        </w:numPr>
      </w:pPr>
      <w:r>
        <w:t xml:space="preserve">Masters/Degree from an accredited college or university or equivalent</w:t>
      </w:r>
    </w:p>
    <w:p>
      <w:pPr>
        <w:pStyle w:val="Compact"/>
        <w:numPr>
          <w:numId w:val="1002"/>
          <w:ilvl w:val="0"/>
        </w:numPr>
      </w:pPr>
      <w:r>
        <w:t xml:space="preserve">Good technical presales, professional services engagements or similar experience in IT Security</w:t>
      </w:r>
    </w:p>
    <w:p>
      <w:pPr>
        <w:pStyle w:val="Compact"/>
        <w:numPr>
          <w:numId w:val="1002"/>
          <w:ilvl w:val="0"/>
        </w:numPr>
      </w:pPr>
      <w:r>
        <w:t xml:space="preserve">Proven ability to present to small and large audiences in addressing both technical and business related topics</w:t>
      </w:r>
    </w:p>
    <w:p>
      <w:pPr>
        <w:pStyle w:val="Compact"/>
        <w:numPr>
          <w:numId w:val="1002"/>
          <w:ilvl w:val="0"/>
        </w:numPr>
      </w:pPr>
      <w:r>
        <w:t xml:space="preserve">Must have an excellent understanding of IT Security issues faced by large Enterprise Organizations the security market place</w:t>
      </w:r>
    </w:p>
    <w:p>
      <w:pPr>
        <w:pStyle w:val="Compact"/>
        <w:numPr>
          <w:numId w:val="1002"/>
          <w:ilvl w:val="0"/>
        </w:numPr>
      </w:pPr>
      <w:r>
        <w:t xml:space="preserve">Ability to coach and mentor more junior members of the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consultant-senior-sales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consultant-senior-sales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2021-10-28T12:58:17Z</dcterms:created>
  <dcterms:modified xsi:type="dcterms:W3CDTF">2021-10-28T12:58:17Z</dcterms:modified>
</cp:coreProperties>
</file>