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https://www.velvetjobs.com/job-descriptions/sales-business-sales-representative</w:t>
        </w:r>
      </w:hyperlink>
    </w:p>
    <w:p>
      <w:pPr>
        <w:pStyle w:val="Heading1"/>
      </w:pPr>
      <w:bookmarkStart w:id="21" w:name="example-of-sales-business-sales-representative-job-description"/>
      <w:r>
        <w:t xml:space="preserve">Example of Sales Business Sales Representative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sales business sales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business-sales-representative"/>
      <w:r>
        <w:t xml:space="preserve">Responsibilities for sales business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Undertake market research for Ontario and Canadian Markets</w:t>
      </w:r>
    </w:p>
    <w:p>
      <w:pPr>
        <w:pStyle w:val="Compact"/>
        <w:numPr>
          <w:numId w:val="1001"/>
          <w:ilvl w:val="0"/>
        </w:numPr>
      </w:pPr>
      <w:r>
        <w:t xml:space="preserve">Sustain activity levels</w:t>
      </w:r>
    </w:p>
    <w:p>
      <w:pPr>
        <w:pStyle w:val="Compact"/>
        <w:numPr>
          <w:numId w:val="1001"/>
          <w:ilvl w:val="0"/>
        </w:numPr>
      </w:pPr>
      <w:r>
        <w:t xml:space="preserve">Report daily activity, including contact information, appointments set, follow-ups</w:t>
      </w:r>
    </w:p>
    <w:p>
      <w:pPr>
        <w:pStyle w:val="Compact"/>
        <w:numPr>
          <w:numId w:val="1001"/>
          <w:ilvl w:val="0"/>
        </w:numPr>
      </w:pPr>
      <w:r>
        <w:t xml:space="preserve">Devote over 50% of their time at customer sites generating account growth with planned quality meetings, prospecting to develop new business</w:t>
      </w:r>
    </w:p>
    <w:p>
      <w:pPr>
        <w:pStyle w:val="Compact"/>
        <w:numPr>
          <w:numId w:val="1001"/>
          <w:ilvl w:val="0"/>
        </w:numPr>
      </w:pPr>
      <w:r>
        <w:t xml:space="preserve">Proficiency in business sales applications to ensure accurate and complete information within the appropriate database</w:t>
      </w:r>
    </w:p>
    <w:p>
      <w:pPr>
        <w:pStyle w:val="Compact"/>
        <w:numPr>
          <w:numId w:val="1001"/>
          <w:ilvl w:val="0"/>
        </w:numPr>
      </w:pPr>
      <w:r>
        <w:t xml:space="preserve">You will identify, nurture and close mid-market accounts through a combination of phone and face to face sales calls</w:t>
      </w:r>
    </w:p>
    <w:p>
      <w:pPr>
        <w:pStyle w:val="Compact"/>
        <w:numPr>
          <w:numId w:val="1001"/>
          <w:ilvl w:val="0"/>
        </w:numPr>
      </w:pPr>
      <w:r>
        <w:t xml:space="preserve">You will synthesize advertiser feedback for input into product development and will occasionally attend and speak at industry conferences</w:t>
      </w:r>
    </w:p>
    <w:p>
      <w:pPr>
        <w:pStyle w:val="Compact"/>
        <w:numPr>
          <w:numId w:val="1001"/>
          <w:ilvl w:val="0"/>
        </w:numPr>
      </w:pPr>
      <w:r>
        <w:t xml:space="preserve">You will provide consultative and strategic marketing guidance for our customers and troubleshoot and optimize their marketing campaigns</w:t>
      </w:r>
    </w:p>
    <w:p>
      <w:pPr>
        <w:pStyle w:val="Compact"/>
        <w:numPr>
          <w:numId w:val="1001"/>
          <w:ilvl w:val="0"/>
        </w:numPr>
      </w:pPr>
      <w:r>
        <w:t xml:space="preserve">Research, contact and track a prospect list</w:t>
      </w:r>
    </w:p>
    <w:p>
      <w:pPr>
        <w:pStyle w:val="Compact"/>
        <w:numPr>
          <w:numId w:val="1001"/>
          <w:ilvl w:val="0"/>
        </w:numPr>
      </w:pPr>
      <w:r>
        <w:t xml:space="preserve">Follows all defined processes and timelines (ROE, SOW requirements, deal review process, price sitting, service level requirements, demo scripts, expenses)</w:t>
      </w:r>
    </w:p>
    <w:p>
      <w:pPr>
        <w:pStyle w:val="Heading2"/>
      </w:pPr>
      <w:bookmarkStart w:id="23" w:name="qualifications-for-sales-business-sales-representative"/>
      <w:r>
        <w:t xml:space="preserve">Qualifications for sales business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years relevant sales/marketing experience</w:t>
      </w:r>
    </w:p>
    <w:p>
      <w:pPr>
        <w:pStyle w:val="Compact"/>
        <w:numPr>
          <w:numId w:val="1002"/>
          <w:ilvl w:val="0"/>
        </w:numPr>
      </w:pPr>
      <w:r>
        <w:t xml:space="preserve">A two-year degree or years of work experience</w:t>
      </w:r>
    </w:p>
    <w:p>
      <w:pPr>
        <w:pStyle w:val="Compact"/>
        <w:numPr>
          <w:numId w:val="1002"/>
          <w:ilvl w:val="0"/>
        </w:numPr>
      </w:pPr>
      <w:r>
        <w:t xml:space="preserve">Outside field work will be necessary from time to time, , overnight travel on average of 50% of the time</w:t>
      </w:r>
    </w:p>
    <w:p>
      <w:pPr>
        <w:pStyle w:val="Compact"/>
        <w:numPr>
          <w:numId w:val="1002"/>
          <w:ilvl w:val="0"/>
        </w:numPr>
      </w:pPr>
      <w:r>
        <w:t xml:space="preserve">Customer entertainment and trade show attendance is required when and where necessary</w:t>
      </w:r>
    </w:p>
    <w:p>
      <w:pPr>
        <w:pStyle w:val="Compact"/>
        <w:numPr>
          <w:numId w:val="1002"/>
          <w:ilvl w:val="0"/>
        </w:numPr>
      </w:pPr>
      <w:r>
        <w:t xml:space="preserve">You have a proven ability to meet sales goals and have cold-calling/Telesales experience</w:t>
      </w:r>
    </w:p>
    <w:p>
      <w:pPr>
        <w:pStyle w:val="Compact"/>
        <w:numPr>
          <w:numId w:val="1002"/>
          <w:ilvl w:val="0"/>
        </w:numPr>
      </w:pPr>
      <w:r>
        <w:t xml:space="preserve">Experience selling in the AdTech industry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business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business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2021-10-28T12:52:31Z</dcterms:created>
  <dcterms:modified xsi:type="dcterms:W3CDTF">2021-10-28T12:52:31Z</dcterms:modified>
</cp:coreProperties>
</file>