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https://www.velvetjobs.com/job-descriptions/sales-analytics</w:t>
        </w:r>
      </w:hyperlink>
    </w:p>
    <w:p>
      <w:pPr>
        <w:pStyle w:val="Heading1"/>
      </w:pPr>
      <w:bookmarkStart w:id="21" w:name="example-of-sales-analytics-job-description"/>
      <w:r>
        <w:t xml:space="preserve">Example of Sales Analytics Job Description</w:t>
      </w:r>
      <w:bookmarkEnd w:id="21"/>
    </w:p>
    <w:p>
      <w:pPr>
        <w:pStyle w:val="Compact"/>
      </w:pPr>
      <w:r>
        <w:t xml:space="preserve">Our company is hiring for a sales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nalytics"/>
      <w:r>
        <w:t xml:space="preserve">Responsibilities for sales analytics</w:t>
      </w:r>
      <w:bookmarkEnd w:id="22"/>
    </w:p>
    <w:p>
      <w:pPr>
        <w:pStyle w:val="Compact"/>
        <w:numPr>
          <w:numId w:val="1001"/>
          <w:ilvl w:val="0"/>
        </w:numPr>
      </w:pPr>
      <w:r>
        <w:t xml:space="preserve">Reports to show upcoming placement of Warner products into competitive theatres where allocations are made in specific areas of the marketplace</w:t>
      </w:r>
    </w:p>
    <w:p>
      <w:pPr>
        <w:pStyle w:val="Compact"/>
        <w:numPr>
          <w:numId w:val="1001"/>
          <w:ilvl w:val="0"/>
        </w:numPr>
      </w:pPr>
      <w:r>
        <w:t xml:space="preserve">Reports to show where other distributors have licensed upcoming products in allocated theatre locations (or where they play day and date and have dropped clearances that require allocation)</w:t>
      </w:r>
    </w:p>
    <w:p>
      <w:pPr>
        <w:pStyle w:val="Compact"/>
        <w:numPr>
          <w:numId w:val="1001"/>
          <w:ilvl w:val="0"/>
        </w:numPr>
      </w:pPr>
      <w:r>
        <w:t xml:space="preserve">Details collections of various pricing in the Division’s first run theatres, including weekend vs</w:t>
      </w:r>
    </w:p>
    <w:p>
      <w:pPr>
        <w:pStyle w:val="Compact"/>
        <w:numPr>
          <w:numId w:val="1001"/>
          <w:ilvl w:val="0"/>
        </w:numPr>
      </w:pPr>
      <w:r>
        <w:t xml:space="preserve">Maintains a list of upcoming improvements to existing theatres, new builds, theatre closures, and tracks potential impact to markets and allocated markets</w:t>
      </w:r>
    </w:p>
    <w:p>
      <w:pPr>
        <w:pStyle w:val="Compact"/>
        <w:numPr>
          <w:numId w:val="1001"/>
          <w:ilvl w:val="0"/>
        </w:numPr>
      </w:pPr>
      <w:r>
        <w:t xml:space="preserve">As requested by Sales team or Home Office</w:t>
      </w:r>
    </w:p>
    <w:p>
      <w:pPr>
        <w:pStyle w:val="Compact"/>
        <w:numPr>
          <w:numId w:val="1001"/>
          <w:ilvl w:val="0"/>
        </w:numPr>
      </w:pPr>
      <w:r>
        <w:t xml:space="preserve">Identification and communication of anomalies in performance proposed solutions</w:t>
      </w:r>
    </w:p>
    <w:p>
      <w:pPr>
        <w:pStyle w:val="Compact"/>
        <w:numPr>
          <w:numId w:val="1001"/>
          <w:ilvl w:val="0"/>
        </w:numPr>
      </w:pPr>
      <w:r>
        <w:t xml:space="preserve">Analyzes profitability of new products intended to increase attendance and enhance viewing experiences in ways that directly raise revenues</w:t>
      </w:r>
    </w:p>
    <w:p>
      <w:pPr>
        <w:pStyle w:val="Compact"/>
        <w:numPr>
          <w:numId w:val="1001"/>
          <w:ilvl w:val="0"/>
        </w:numPr>
      </w:pPr>
      <w:r>
        <w:t xml:space="preserve">Performs research and analysis at outset of special technological installations and also for existing up-charged formats and prepare periodic reviews to investigate change to the market based on same, including financial gross performance results in surrounding market areas</w:t>
      </w:r>
    </w:p>
    <w:p>
      <w:pPr>
        <w:pStyle w:val="Compact"/>
        <w:numPr>
          <w:numId w:val="1001"/>
          <w:ilvl w:val="0"/>
        </w:numPr>
      </w:pPr>
      <w:r>
        <w:t xml:space="preserve">Through data analytics, shows status of new technologies in development or installed in theatres/homes, including inventories by type, current and anticipated future counts and growth projections</w:t>
      </w:r>
    </w:p>
    <w:p>
      <w:pPr>
        <w:pStyle w:val="Compact"/>
        <w:numPr>
          <w:numId w:val="1001"/>
          <w:ilvl w:val="0"/>
        </w:numPr>
      </w:pPr>
      <w:r>
        <w:t xml:space="preserve">Through data analytics, shows location of technology, by type, for each theatre and Exhibitor</w:t>
      </w:r>
    </w:p>
    <w:p>
      <w:pPr>
        <w:pStyle w:val="Heading2"/>
      </w:pPr>
      <w:bookmarkStart w:id="23" w:name="qualifications-for-sales-analytics"/>
      <w:r>
        <w:t xml:space="preserve">Qualifications for sales analytics</w:t>
      </w:r>
      <w:bookmarkEnd w:id="23"/>
    </w:p>
    <w:p>
      <w:pPr>
        <w:pStyle w:val="Compact"/>
        <w:numPr>
          <w:numId w:val="1002"/>
          <w:ilvl w:val="0"/>
        </w:numPr>
      </w:pPr>
      <w:r>
        <w:t xml:space="preserve">Familiarity with online trends and travel sites preferred</w:t>
      </w:r>
    </w:p>
    <w:p>
      <w:pPr>
        <w:pStyle w:val="Compact"/>
        <w:numPr>
          <w:numId w:val="1002"/>
          <w:ilvl w:val="0"/>
        </w:numPr>
      </w:pPr>
      <w:r>
        <w:t xml:space="preserve">A desire to grow the number of luxury spas/ salons in the marketplace</w:t>
      </w:r>
    </w:p>
    <w:p>
      <w:pPr>
        <w:pStyle w:val="Compact"/>
        <w:numPr>
          <w:numId w:val="1002"/>
          <w:ilvl w:val="0"/>
        </w:numPr>
      </w:pPr>
      <w:r>
        <w:t xml:space="preserve">A can-do attitude with resilience</w:t>
      </w:r>
    </w:p>
    <w:p>
      <w:pPr>
        <w:pStyle w:val="Compact"/>
        <w:numPr>
          <w:numId w:val="1002"/>
          <w:ilvl w:val="0"/>
        </w:numPr>
      </w:pPr>
      <w:r>
        <w:t xml:space="preserve">3+ years experience in providing administrative support to senior executives</w:t>
      </w:r>
    </w:p>
    <w:p>
      <w:pPr>
        <w:pStyle w:val="Compact"/>
        <w:numPr>
          <w:numId w:val="1002"/>
          <w:ilvl w:val="0"/>
        </w:numPr>
      </w:pPr>
      <w:r>
        <w:t xml:space="preserve">Strong computer knowledge in Microsoft applications, ie</w:t>
      </w:r>
    </w:p>
    <w:p>
      <w:pPr>
        <w:pStyle w:val="Compact"/>
        <w:numPr>
          <w:numId w:val="1002"/>
          <w:ilvl w:val="0"/>
        </w:numPr>
      </w:pPr>
      <w:r>
        <w:t xml:space="preserve">Strong interpersonal skills with a high aptitude for customer service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2021-10-28T13:16:05Z</dcterms:created>
  <dcterms:modified xsi:type="dcterms:W3CDTF">2021-10-28T13:16:05Z</dcterms:modified>
</cp:coreProperties>
</file>