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https://www.velvetjobs.com/job-descriptions/sales-agent</w:t>
        </w:r>
      </w:hyperlink>
    </w:p>
    <w:p>
      <w:pPr>
        <w:pStyle w:val="Heading1"/>
      </w:pPr>
      <w:bookmarkStart w:id="21" w:name="example-of-sales-agent-job-description"/>
      <w:r>
        <w:t xml:space="preserve">Example of Sales Agent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agent. To join our growing team, please review the list of responsibilities and qualifications.</w:t>
      </w:r>
    </w:p>
    <w:p>
      <w:pPr>
        <w:pStyle w:val="Heading2"/>
      </w:pPr>
      <w:bookmarkStart w:id="22" w:name="responsibilities-for-sales-agent"/>
      <w:r>
        <w:t xml:space="preserve">Responsibilities for sales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Community Team Meetings with Construction, Lenders, Design Center, Escrow</w:t>
      </w:r>
    </w:p>
    <w:p>
      <w:pPr>
        <w:pStyle w:val="Compact"/>
        <w:numPr>
          <w:numId w:val="1001"/>
          <w:ilvl w:val="0"/>
        </w:numPr>
      </w:pPr>
      <w:r>
        <w:t xml:space="preserve">Periodically Lead Countdown to Closing Buyer Events</w:t>
      </w:r>
    </w:p>
    <w:p>
      <w:pPr>
        <w:pStyle w:val="Compact"/>
        <w:numPr>
          <w:numId w:val="1001"/>
          <w:ilvl w:val="0"/>
        </w:numPr>
      </w:pPr>
      <w:r>
        <w:t xml:space="preserve">Assist in Focus Group Data and/or Other Marketing Events</w:t>
      </w:r>
    </w:p>
    <w:p>
      <w:pPr>
        <w:pStyle w:val="Compact"/>
        <w:numPr>
          <w:numId w:val="1001"/>
          <w:ilvl w:val="0"/>
        </w:numPr>
      </w:pPr>
      <w:r>
        <w:t xml:space="preserve">Participate in the options selection process with the Design Center for inventory homes</w:t>
      </w:r>
    </w:p>
    <w:p>
      <w:pPr>
        <w:pStyle w:val="Compact"/>
        <w:numPr>
          <w:numId w:val="1001"/>
          <w:ilvl w:val="0"/>
        </w:numPr>
      </w:pPr>
      <w:r>
        <w:t xml:space="preserve">Demonstrate an advanced ability to problem solve</w:t>
      </w:r>
    </w:p>
    <w:p>
      <w:pPr>
        <w:pStyle w:val="Compact"/>
        <w:numPr>
          <w:numId w:val="1001"/>
          <w:ilvl w:val="0"/>
        </w:numPr>
      </w:pPr>
      <w:r>
        <w:t xml:space="preserve">Maintain professionalism and call control with all customer concerns and issues</w:t>
      </w:r>
    </w:p>
    <w:p>
      <w:pPr>
        <w:pStyle w:val="Compact"/>
        <w:numPr>
          <w:numId w:val="1001"/>
          <w:ilvl w:val="0"/>
        </w:numPr>
      </w:pPr>
      <w:r>
        <w:t xml:space="preserve">Must reflect the ability to properly notate a customer's account when any contact is made</w:t>
      </w:r>
    </w:p>
    <w:p>
      <w:pPr>
        <w:pStyle w:val="Compact"/>
        <w:numPr>
          <w:numId w:val="1001"/>
          <w:ilvl w:val="0"/>
        </w:numPr>
      </w:pPr>
      <w:r>
        <w:t xml:space="preserve">Communicate with other departments on behalf of customers to resolve customer issues</w:t>
      </w:r>
    </w:p>
    <w:p>
      <w:pPr>
        <w:pStyle w:val="Compact"/>
        <w:numPr>
          <w:numId w:val="1001"/>
          <w:ilvl w:val="0"/>
        </w:numPr>
      </w:pPr>
      <w:r>
        <w:t xml:space="preserve">Effectively communicate insurance plans, state and federal insurance regulations, carrier policy, and/or procedures as determined at the time of the call</w:t>
      </w:r>
    </w:p>
    <w:p>
      <w:pPr>
        <w:pStyle w:val="Compact"/>
        <w:numPr>
          <w:numId w:val="1001"/>
          <w:ilvl w:val="0"/>
        </w:numPr>
      </w:pPr>
      <w:r>
        <w:t xml:space="preserve">Conducting viewings andhelping to sellproperties</w:t>
      </w:r>
    </w:p>
    <w:p>
      <w:pPr>
        <w:pStyle w:val="Heading2"/>
      </w:pPr>
      <w:bookmarkStart w:id="23" w:name="qualifications-for-sales-agent"/>
      <w:r>
        <w:t xml:space="preserve">Qualifications for sales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with customers via phone</w:t>
      </w:r>
    </w:p>
    <w:p>
      <w:pPr>
        <w:pStyle w:val="Compact"/>
        <w:numPr>
          <w:numId w:val="1002"/>
          <w:ilvl w:val="0"/>
        </w:numPr>
      </w:pPr>
      <w:r>
        <w:t xml:space="preserve">Must have basic math, reading, writing, and organizational skills with strong initiative</w:t>
      </w:r>
    </w:p>
    <w:p>
      <w:pPr>
        <w:pStyle w:val="Compact"/>
        <w:numPr>
          <w:numId w:val="1002"/>
          <w:ilvl w:val="0"/>
        </w:numPr>
      </w:pPr>
      <w:r>
        <w:t xml:space="preserve">Must be customer focused with demonstrated active listening skills</w:t>
      </w:r>
    </w:p>
    <w:p>
      <w:pPr>
        <w:pStyle w:val="Compact"/>
        <w:numPr>
          <w:numId w:val="1002"/>
          <w:ilvl w:val="0"/>
        </w:numPr>
      </w:pPr>
      <w:r>
        <w:t xml:space="preserve">Emphasis on the value of being trustworthy</w:t>
      </w:r>
    </w:p>
    <w:p>
      <w:pPr>
        <w:pStyle w:val="Compact"/>
        <w:numPr>
          <w:numId w:val="1002"/>
          <w:ilvl w:val="0"/>
        </w:numPr>
      </w:pPr>
      <w:r>
        <w:t xml:space="preserve">Proactive approach to emerging issues searching for out of the box potential solutions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relationships, solve problems, impact and influence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2021-10-28T13:32:37Z</dcterms:created>
  <dcterms:modified xsi:type="dcterms:W3CDTF">2021-10-28T13:32:37Z</dcterms:modified>
</cp:coreProperties>
</file>