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https://www.velvetjobs.com/job-descriptions/sales-administrative-assistant</w:t>
        </w:r>
      </w:hyperlink>
    </w:p>
    <w:p>
      <w:pPr>
        <w:pStyle w:val="Heading1"/>
      </w:pPr>
      <w:bookmarkStart w:id="21" w:name="example-of-sales-administrative-assistant-job-description"/>
      <w:r>
        <w:t xml:space="preserve">Example of Sales Administrative Assistant Job Description</w:t>
      </w:r>
      <w:bookmarkEnd w:id="21"/>
    </w:p>
    <w:p>
      <w:pPr>
        <w:pStyle w:val="Compact"/>
      </w:pPr>
      <w:r>
        <w:t xml:space="preserve">Our innovative and growing company is looking to fill the role of sales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dministrative-assistant"/>
      <w:r>
        <w:t xml:space="preserve">Responsibilities for sales administrative assistant</w:t>
      </w:r>
      <w:bookmarkEnd w:id="22"/>
    </w:p>
    <w:p>
      <w:pPr>
        <w:pStyle w:val="Compact"/>
        <w:numPr>
          <w:numId w:val="1001"/>
          <w:ilvl w:val="0"/>
        </w:numPr>
      </w:pPr>
      <w:r>
        <w:t xml:space="preserve">Coordinates and assists in preparation of sales meetings, regional meetings, sales manager meetings, in collaboration with Events team as appropriate</w:t>
      </w:r>
    </w:p>
    <w:p>
      <w:pPr>
        <w:pStyle w:val="Compact"/>
        <w:numPr>
          <w:numId w:val="1001"/>
          <w:ilvl w:val="0"/>
        </w:numPr>
      </w:pPr>
      <w:r>
        <w:t xml:space="preserve">Design spreadsheets and databases for reporting</w:t>
      </w:r>
    </w:p>
    <w:p>
      <w:pPr>
        <w:pStyle w:val="Compact"/>
        <w:numPr>
          <w:numId w:val="1001"/>
          <w:ilvl w:val="0"/>
        </w:numPr>
      </w:pPr>
      <w:r>
        <w:t xml:space="preserve">Give or relay non-routine information to callers</w:t>
      </w:r>
    </w:p>
    <w:p>
      <w:pPr>
        <w:pStyle w:val="Compact"/>
        <w:numPr>
          <w:numId w:val="1001"/>
          <w:ilvl w:val="0"/>
        </w:numPr>
      </w:pPr>
      <w:r>
        <w:t xml:space="preserve">In a Lead capacity, develops new concepts and techniques to improve effectiveness, handles and resolves extremely complex or unique assignments, often exercising independent judgment and initiative</w:t>
      </w:r>
    </w:p>
    <w:p>
      <w:pPr>
        <w:pStyle w:val="Compact"/>
        <w:numPr>
          <w:numId w:val="1001"/>
          <w:ilvl w:val="0"/>
        </w:numPr>
      </w:pPr>
      <w:r>
        <w:t xml:space="preserve">Organizes and keeps information in shared sales network folders (group calendars, print and digital collateral assets, photos, and other information as needed</w:t>
      </w:r>
    </w:p>
    <w:p>
      <w:pPr>
        <w:pStyle w:val="Compact"/>
        <w:numPr>
          <w:numId w:val="1001"/>
          <w:ilvl w:val="0"/>
        </w:numPr>
      </w:pPr>
      <w:r>
        <w:t xml:space="preserve">Preparation of written correspondence, e-mail, and expense reimbursement forms</w:t>
      </w:r>
    </w:p>
    <w:p>
      <w:pPr>
        <w:pStyle w:val="Compact"/>
        <w:numPr>
          <w:numId w:val="1001"/>
          <w:ilvl w:val="0"/>
        </w:numPr>
      </w:pPr>
      <w:r>
        <w:t xml:space="preserve">Coordinates various activities, reports, and regional correspondences</w:t>
      </w:r>
    </w:p>
    <w:p>
      <w:pPr>
        <w:pStyle w:val="Compact"/>
        <w:numPr>
          <w:numId w:val="1001"/>
          <w:ilvl w:val="0"/>
        </w:numPr>
      </w:pPr>
      <w:r>
        <w:t xml:space="preserve">Creates presentations and reports with information from the web portal and Sales Operations</w:t>
      </w:r>
    </w:p>
    <w:p>
      <w:pPr>
        <w:pStyle w:val="Compact"/>
        <w:numPr>
          <w:numId w:val="1001"/>
          <w:ilvl w:val="0"/>
        </w:numPr>
      </w:pPr>
      <w:r>
        <w:t xml:space="preserve">Tracks regional budgets and keeps regional and national director informed on budget status</w:t>
      </w:r>
    </w:p>
    <w:p>
      <w:pPr>
        <w:pStyle w:val="Compact"/>
        <w:numPr>
          <w:numId w:val="1001"/>
          <w:ilvl w:val="0"/>
        </w:numPr>
      </w:pPr>
      <w:r>
        <w:t xml:space="preserve">Answers telephone for basic inquiries or identifies and locates individual who can provide answers</w:t>
      </w:r>
    </w:p>
    <w:p>
      <w:pPr>
        <w:pStyle w:val="Heading2"/>
      </w:pPr>
      <w:bookmarkStart w:id="23" w:name="qualifications-for-sales-administrative-assistant"/>
      <w:r>
        <w:t xml:space="preserve">Qualifications for sales administrative assistant</w:t>
      </w:r>
      <w:bookmarkEnd w:id="23"/>
    </w:p>
    <w:p>
      <w:pPr>
        <w:pStyle w:val="Compact"/>
        <w:numPr>
          <w:numId w:val="1002"/>
          <w:ilvl w:val="0"/>
        </w:numPr>
      </w:pPr>
      <w:r>
        <w:t xml:space="preserve">Works well individually with a team</w:t>
      </w:r>
    </w:p>
    <w:p>
      <w:pPr>
        <w:pStyle w:val="Compact"/>
        <w:numPr>
          <w:numId w:val="1002"/>
          <w:ilvl w:val="0"/>
        </w:numPr>
      </w:pPr>
      <w:r>
        <w:t xml:space="preserve">Practical experience with Adobe software is a plus</w:t>
      </w:r>
    </w:p>
    <w:p>
      <w:pPr>
        <w:pStyle w:val="Compact"/>
        <w:numPr>
          <w:numId w:val="1002"/>
          <w:ilvl w:val="0"/>
        </w:numPr>
      </w:pPr>
      <w:r>
        <w:t xml:space="preserve">Experience with AIMS is a plus</w:t>
      </w:r>
    </w:p>
    <w:p>
      <w:pPr>
        <w:pStyle w:val="Compact"/>
        <w:numPr>
          <w:numId w:val="1002"/>
          <w:ilvl w:val="0"/>
        </w:numPr>
      </w:pPr>
      <w:r>
        <w:t xml:space="preserve">Occasional travel required to support meetings</w:t>
      </w:r>
    </w:p>
    <w:p>
      <w:pPr>
        <w:pStyle w:val="Compact"/>
        <w:numPr>
          <w:numId w:val="1002"/>
          <w:ilvl w:val="0"/>
        </w:numPr>
      </w:pPr>
      <w:r>
        <w:t xml:space="preserve">Must be reliable, flexible and able to handle confidential information</w:t>
      </w:r>
    </w:p>
    <w:p>
      <w:pPr>
        <w:pStyle w:val="Compact"/>
        <w:numPr>
          <w:numId w:val="1002"/>
          <w:ilvl w:val="0"/>
        </w:numPr>
      </w:pPr>
      <w:r>
        <w:t xml:space="preserve">Mathematical and problems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2021-10-28T12:59:41Z</dcterms:created>
  <dcterms:modified xsi:type="dcterms:W3CDTF">2021-10-28T12:59:41Z</dcterms:modified>
</cp:coreProperties>
</file>