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https://www.velvetjobs.com/job-descriptions/sales-administration</w:t>
        </w:r>
      </w:hyperlink>
    </w:p>
    <w:p>
      <w:pPr>
        <w:pStyle w:val="Heading1"/>
      </w:pPr>
      <w:bookmarkStart w:id="21" w:name="example-of-sales-administration-job-description"/>
      <w:r>
        <w:t xml:space="preserve">Example of Sales Administration Job Description</w:t>
      </w:r>
      <w:bookmarkEnd w:id="21"/>
    </w:p>
    <w:p>
      <w:pPr>
        <w:pStyle w:val="Compact"/>
      </w:pPr>
      <w:r>
        <w:t xml:space="preserve">Our company is looking for a sales administration.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administration"/>
      <w:r>
        <w:t xml:space="preserve">Responsibilities for sales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modify order requests in SalesForce and train local backup</w:t>
      </w:r>
    </w:p>
    <w:p>
      <w:pPr>
        <w:pStyle w:val="Compact"/>
        <w:numPr>
          <w:numId w:val="1001"/>
          <w:ilvl w:val="0"/>
        </w:numPr>
      </w:pPr>
      <w:r>
        <w:t xml:space="preserve">Sales incentive preparation quarterly</w:t>
      </w:r>
    </w:p>
    <w:p>
      <w:pPr>
        <w:pStyle w:val="Compact"/>
        <w:numPr>
          <w:numId w:val="1001"/>
          <w:ilvl w:val="0"/>
        </w:numPr>
      </w:pPr>
      <w:r>
        <w:t xml:space="preserve">Providing secretarial and administrative support to sales department, such as travel arrangement</w:t>
      </w:r>
    </w:p>
    <w:p>
      <w:pPr>
        <w:pStyle w:val="Compact"/>
        <w:numPr>
          <w:numId w:val="1001"/>
          <w:ilvl w:val="0"/>
        </w:numPr>
      </w:pPr>
      <w:r>
        <w:t xml:space="preserve">Develop, implement and maintain the continuous educational requirements and competencies for the support teams</w:t>
      </w:r>
    </w:p>
    <w:p>
      <w:pPr>
        <w:pStyle w:val="Compact"/>
        <w:numPr>
          <w:numId w:val="1001"/>
          <w:ilvl w:val="0"/>
        </w:numPr>
      </w:pPr>
      <w:r>
        <w:t xml:space="preserve">Assisting Key Account Director on administrate activities</w:t>
      </w:r>
    </w:p>
    <w:p>
      <w:pPr>
        <w:pStyle w:val="Compact"/>
        <w:numPr>
          <w:numId w:val="1001"/>
          <w:ilvl w:val="0"/>
        </w:numPr>
      </w:pPr>
      <w:r>
        <w:t xml:space="preserve">Regional monthly sales report and marketing analysis</w:t>
      </w:r>
    </w:p>
    <w:p>
      <w:pPr>
        <w:pStyle w:val="Compact"/>
        <w:numPr>
          <w:numId w:val="1001"/>
          <w:ilvl w:val="0"/>
        </w:numPr>
      </w:pPr>
      <w:r>
        <w:t xml:space="preserve">Distribute agreement and Letter of Authorization preparation</w:t>
      </w:r>
    </w:p>
    <w:p>
      <w:pPr>
        <w:pStyle w:val="Compact"/>
        <w:numPr>
          <w:numId w:val="1001"/>
          <w:ilvl w:val="0"/>
        </w:numPr>
      </w:pPr>
      <w:r>
        <w:t xml:space="preserve">Sales meeting and marketing activities coordination</w:t>
      </w:r>
    </w:p>
    <w:p>
      <w:pPr>
        <w:pStyle w:val="Compact"/>
        <w:numPr>
          <w:numId w:val="1001"/>
          <w:ilvl w:val="0"/>
        </w:numPr>
      </w:pPr>
      <w:r>
        <w:t xml:space="preserve">Ordering process and reagent contract fulfillment</w:t>
      </w:r>
    </w:p>
    <w:p>
      <w:pPr>
        <w:pStyle w:val="Compact"/>
        <w:numPr>
          <w:numId w:val="1001"/>
          <w:ilvl w:val="0"/>
        </w:numPr>
      </w:pPr>
      <w:r>
        <w:t xml:space="preserve">Liaising between distributors and supply chain or Finance department for all sales orders and goods delivery</w:t>
      </w:r>
    </w:p>
    <w:p>
      <w:pPr>
        <w:pStyle w:val="Heading2"/>
      </w:pPr>
      <w:bookmarkStart w:id="23" w:name="qualifications-for-sales-administration"/>
      <w:r>
        <w:t xml:space="preserve">Qualifications for sales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understanding of SalesForce.com or the ability to quickly develop same, and ability to leverage the platform for reporting purposes</w:t>
      </w:r>
    </w:p>
    <w:p>
      <w:pPr>
        <w:pStyle w:val="Compact"/>
        <w:numPr>
          <w:numId w:val="1002"/>
          <w:ilvl w:val="0"/>
        </w:numPr>
      </w:pPr>
      <w:r>
        <w:t xml:space="preserve">Student of "ADE" or similar</w:t>
      </w:r>
    </w:p>
    <w:p>
      <w:pPr>
        <w:pStyle w:val="Compact"/>
        <w:numPr>
          <w:numId w:val="1002"/>
          <w:ilvl w:val="0"/>
        </w:numPr>
      </w:pPr>
      <w:r>
        <w:t xml:space="preserve">Based in Valencia- Fluency in Spanish and English (mínimum level B1+/B2)</w:t>
      </w:r>
    </w:p>
    <w:p>
      <w:pPr>
        <w:pStyle w:val="Compact"/>
        <w:numPr>
          <w:numId w:val="1002"/>
          <w:ilvl w:val="0"/>
        </w:numPr>
      </w:pPr>
      <w:r>
        <w:t xml:space="preserve">Experience using different software</w:t>
      </w:r>
    </w:p>
    <w:p>
      <w:pPr>
        <w:pStyle w:val="Compact"/>
        <w:numPr>
          <w:numId w:val="1002"/>
          <w:ilvl w:val="0"/>
        </w:numPr>
      </w:pPr>
      <w:r>
        <w:t xml:space="preserve">Networking skills – Good communication</w:t>
      </w:r>
    </w:p>
    <w:p>
      <w:pPr>
        <w:pStyle w:val="Compact"/>
        <w:numPr>
          <w:numId w:val="1002"/>
          <w:ilvl w:val="0"/>
        </w:numPr>
      </w:pPr>
      <w:r>
        <w:t xml:space="preserve">Self-Starter, Detail oriented and who can follow procedural guidelines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2021-10-28T18:37:02Z</dcterms:created>
  <dcterms:modified xsi:type="dcterms:W3CDTF">2021-10-28T18:37:02Z</dcterms:modified>
</cp:coreProperties>
</file>