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https://www.velvetjobs.com/job-descriptions/sales-accounts-executive</w:t>
        </w:r>
      </w:hyperlink>
    </w:p>
    <w:p>
      <w:pPr>
        <w:pStyle w:val="Heading1"/>
      </w:pPr>
      <w:bookmarkStart w:id="21" w:name="example-of-sales-accounts-executive-job-description"/>
      <w:r>
        <w:t xml:space="preserve">Example of Sales &amp; Accounts Executive Job Description</w:t>
      </w:r>
      <w:bookmarkEnd w:id="21"/>
    </w:p>
    <w:p>
      <w:pPr>
        <w:pStyle w:val="Compact"/>
      </w:pPr>
      <w:r>
        <w:t xml:space="preserve">Our growing company is looking for a sales &amp; accounts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accounts-executive"/>
      <w:r>
        <w:t xml:space="preserve">Responsibilities for sales &amp; accounts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Aggressive growth in respective segments (20%+), composed of a healthy existing book of business clear pipeline of new business</w:t>
      </w:r>
    </w:p>
    <w:p>
      <w:pPr>
        <w:pStyle w:val="Compact"/>
        <w:numPr>
          <w:numId w:val="1001"/>
          <w:ilvl w:val="0"/>
        </w:numPr>
      </w:pPr>
      <w:r>
        <w:t xml:space="preserve">Territory Account Management -- responsible for managing existing customer accounts and selling ECS products/services into assigned territory at the enterprise level to grow penetration and achieve assigned quota</w:t>
      </w:r>
    </w:p>
    <w:p>
      <w:pPr>
        <w:pStyle w:val="Compact"/>
        <w:numPr>
          <w:numId w:val="1001"/>
          <w:ilvl w:val="0"/>
        </w:numPr>
      </w:pPr>
      <w:r>
        <w:t xml:space="preserve">Ensure in depth understanding of customer’s business through solid research analysis and regular business tracking</w:t>
      </w:r>
    </w:p>
    <w:p>
      <w:pPr>
        <w:pStyle w:val="Compact"/>
        <w:numPr>
          <w:numId w:val="1001"/>
          <w:ilvl w:val="0"/>
        </w:numPr>
      </w:pPr>
      <w:r>
        <w:t xml:space="preserve">Formulate and prepare business plans for each assigned account</w:t>
      </w:r>
    </w:p>
    <w:p>
      <w:pPr>
        <w:pStyle w:val="Compact"/>
        <w:numPr>
          <w:numId w:val="1001"/>
          <w:ilvl w:val="0"/>
        </w:numPr>
      </w:pPr>
      <w:r>
        <w:t xml:space="preserve">Meets/exceeds annual and multi-year targets (Revenue, Bookings, Billings, ), maximizes individual sales opportunities</w:t>
      </w:r>
    </w:p>
    <w:p>
      <w:pPr>
        <w:pStyle w:val="Compact"/>
        <w:numPr>
          <w:numId w:val="1001"/>
          <w:ilvl w:val="0"/>
        </w:numPr>
      </w:pPr>
      <w:r>
        <w:t xml:space="preserve">Ensure accurate forecast is maintained in the Sales Connect CRM tool and communicate status updates weekly or more often if required</w:t>
      </w:r>
    </w:p>
    <w:p>
      <w:pPr>
        <w:pStyle w:val="Compact"/>
        <w:numPr>
          <w:numId w:val="1001"/>
          <w:ilvl w:val="0"/>
        </w:numPr>
      </w:pPr>
      <w:r>
        <w:t xml:space="preserve">Consistently deliver on booking, revenue partner and customer satisfaction targets in the assigned market</w:t>
      </w:r>
    </w:p>
    <w:p>
      <w:pPr>
        <w:pStyle w:val="Compact"/>
        <w:numPr>
          <w:numId w:val="1001"/>
          <w:ilvl w:val="0"/>
        </w:numPr>
      </w:pPr>
      <w:r>
        <w:t xml:space="preserve">Forge strategic alliances with organizations who can be strategic / brand partners in achieving UberEATS go-to market goals</w:t>
      </w:r>
    </w:p>
    <w:p>
      <w:pPr>
        <w:pStyle w:val="Compact"/>
        <w:numPr>
          <w:numId w:val="1001"/>
          <w:ilvl w:val="0"/>
        </w:numPr>
      </w:pPr>
      <w:r>
        <w:t xml:space="preserve">Participate in periodic team reviews and updates on business progress, best practice sharing Would require creating documents like process playbooks, performance trackers</w:t>
      </w:r>
    </w:p>
    <w:p>
      <w:pPr>
        <w:pStyle w:val="Compact"/>
        <w:numPr>
          <w:numId w:val="1001"/>
          <w:ilvl w:val="0"/>
        </w:numPr>
      </w:pPr>
      <w:r>
        <w:t xml:space="preserve">Develop and maintain good industry &amp; regional knowledge including competitive differentiation</w:t>
      </w:r>
    </w:p>
    <w:p>
      <w:pPr>
        <w:pStyle w:val="Heading2"/>
      </w:pPr>
      <w:bookmarkStart w:id="23" w:name="qualifications-for-sales-accounts-executive"/>
      <w:r>
        <w:t xml:space="preserve">Qualifications for sales &amp; accounts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Sales Account Executive experience</w:t>
      </w:r>
    </w:p>
    <w:p>
      <w:pPr>
        <w:pStyle w:val="Compact"/>
        <w:numPr>
          <w:numId w:val="1002"/>
          <w:ilvl w:val="0"/>
        </w:numPr>
      </w:pPr>
      <w:r>
        <w:t xml:space="preserve">Possess an understanding of competitive media in the market</w:t>
      </w:r>
    </w:p>
    <w:p>
      <w:pPr>
        <w:pStyle w:val="Compact"/>
        <w:numPr>
          <w:numId w:val="1002"/>
          <w:ilvl w:val="0"/>
        </w:numPr>
      </w:pPr>
      <w:r>
        <w:t xml:space="preserve">A reliable vehicle, good driving record and applicable insurance so that the territory can be served on a daily basis</w:t>
      </w:r>
    </w:p>
    <w:p>
      <w:pPr>
        <w:pStyle w:val="Compact"/>
        <w:numPr>
          <w:numId w:val="1002"/>
          <w:ilvl w:val="0"/>
        </w:numPr>
      </w:pPr>
      <w:r>
        <w:t xml:space="preserve">6 months to 5 years of sales experience</w:t>
      </w:r>
    </w:p>
    <w:p>
      <w:pPr>
        <w:pStyle w:val="Compact"/>
        <w:numPr>
          <w:numId w:val="1002"/>
          <w:ilvl w:val="0"/>
        </w:numPr>
      </w:pPr>
      <w:r>
        <w:t xml:space="preserve">Timely processing of all legal advertisements</w:t>
      </w:r>
    </w:p>
    <w:p>
      <w:pPr>
        <w:pStyle w:val="Compact"/>
        <w:numPr>
          <w:numId w:val="1002"/>
          <w:ilvl w:val="0"/>
        </w:numPr>
      </w:pPr>
      <w:r>
        <w:t xml:space="preserve">Maintaining complete and accurate customer files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ccount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ccount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2021-10-28T12:51:46Z</dcterms:created>
  <dcterms:modified xsi:type="dcterms:W3CDTF">2021-10-28T12:51:46Z</dcterms:modified>
</cp:coreProperties>
</file>