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https://www.velvetjobs.com/job-descriptions/sales-account-executive</w:t>
        </w:r>
      </w:hyperlink>
    </w:p>
    <w:p>
      <w:pPr>
        <w:pStyle w:val="Heading1"/>
      </w:pPr>
      <w:bookmarkStart w:id="21" w:name="example-of-sales-account-executive-job-description"/>
      <w:r>
        <w:t xml:space="preserve">Example of Sales Account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account executive. To join our growing team, please review the list of responsibilities and qualifications.</w:t>
      </w:r>
    </w:p>
    <w:p>
      <w:pPr>
        <w:pStyle w:val="Heading2"/>
      </w:pPr>
      <w:bookmarkStart w:id="22" w:name="responsibilities-for-sales-account-executive"/>
      <w:r>
        <w:t xml:space="preserve">Responsibilities for sales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clients with information regarding rates for advertising placement on television and digital platforms</w:t>
      </w:r>
    </w:p>
    <w:p>
      <w:pPr>
        <w:pStyle w:val="Compact"/>
        <w:numPr>
          <w:numId w:val="1001"/>
          <w:ilvl w:val="0"/>
        </w:numPr>
      </w:pPr>
      <w:r>
        <w:t xml:space="preserve">Provide accurate and timely forecast’s using the appropriate sales tools and processes and maintain all relevant information about customers, prospects, campaigns, and leads</w:t>
      </w:r>
    </w:p>
    <w:p>
      <w:pPr>
        <w:pStyle w:val="Compact"/>
        <w:numPr>
          <w:numId w:val="1001"/>
          <w:ilvl w:val="0"/>
        </w:numPr>
      </w:pPr>
      <w:r>
        <w:t xml:space="preserve">Actively participate and provide leadership in networking organizations</w:t>
      </w:r>
    </w:p>
    <w:p>
      <w:pPr>
        <w:pStyle w:val="Compact"/>
        <w:numPr>
          <w:numId w:val="1001"/>
          <w:ilvl w:val="0"/>
        </w:numPr>
      </w:pPr>
      <w:r>
        <w:t xml:space="preserve">Set net new and current account appointments</w:t>
      </w:r>
    </w:p>
    <w:p>
      <w:pPr>
        <w:pStyle w:val="Compact"/>
        <w:numPr>
          <w:numId w:val="1001"/>
          <w:ilvl w:val="0"/>
        </w:numPr>
      </w:pPr>
      <w:r>
        <w:t xml:space="preserve">Enter activity accurately into CRM database</w:t>
      </w:r>
    </w:p>
    <w:p>
      <w:pPr>
        <w:pStyle w:val="Compact"/>
        <w:numPr>
          <w:numId w:val="1001"/>
          <w:ilvl w:val="0"/>
        </w:numPr>
      </w:pPr>
      <w:r>
        <w:t xml:space="preserve">Work with other divisions to participate in all cross-selling opportunities</w:t>
      </w:r>
    </w:p>
    <w:p>
      <w:pPr>
        <w:pStyle w:val="Compact"/>
        <w:numPr>
          <w:numId w:val="1001"/>
          <w:ilvl w:val="0"/>
        </w:numPr>
      </w:pPr>
      <w:r>
        <w:t xml:space="preserve">Assist with customer service and problem resolutions</w:t>
      </w:r>
    </w:p>
    <w:p>
      <w:pPr>
        <w:pStyle w:val="Compact"/>
        <w:numPr>
          <w:numId w:val="1001"/>
          <w:ilvl w:val="0"/>
        </w:numPr>
      </w:pPr>
      <w:r>
        <w:t xml:space="preserve">Secure new business and expand business with current customers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satisfaction, both through the sales phase and consistently after the sale</w:t>
      </w:r>
    </w:p>
    <w:p>
      <w:pPr>
        <w:pStyle w:val="Compact"/>
        <w:numPr>
          <w:numId w:val="1001"/>
          <w:ilvl w:val="0"/>
        </w:numPr>
      </w:pPr>
      <w:r>
        <w:t xml:space="preserve">Partner with service as needed to ensure customers are well taken care of</w:t>
      </w:r>
    </w:p>
    <w:p>
      <w:pPr>
        <w:pStyle w:val="Heading2"/>
      </w:pPr>
      <w:bookmarkStart w:id="23" w:name="qualifications-for-sales-account-executive"/>
      <w:r>
        <w:t xml:space="preserve">Qualifications for sales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 organized, self-motivated, outgoing and independent</w:t>
      </w:r>
    </w:p>
    <w:p>
      <w:pPr>
        <w:pStyle w:val="Compact"/>
        <w:numPr>
          <w:numId w:val="1002"/>
          <w:ilvl w:val="0"/>
        </w:numPr>
      </w:pPr>
      <w:r>
        <w:t xml:space="preserve">Demonstrate ability to contribute to teamwork environment</w:t>
      </w:r>
    </w:p>
    <w:p>
      <w:pPr>
        <w:pStyle w:val="Compact"/>
        <w:numPr>
          <w:numId w:val="1002"/>
          <w:ilvl w:val="0"/>
        </w:numPr>
      </w:pPr>
      <w:r>
        <w:t xml:space="preserve">Successful completion of Spacelabs training required (including training done at Company location)</w:t>
      </w:r>
    </w:p>
    <w:p>
      <w:pPr>
        <w:pStyle w:val="Compact"/>
        <w:numPr>
          <w:numId w:val="1002"/>
          <w:ilvl w:val="0"/>
        </w:numPr>
      </w:pPr>
      <w:r>
        <w:t xml:space="preserve">Must maintain a good driving record and be insurable per company policy</w:t>
      </w:r>
    </w:p>
    <w:p>
      <w:pPr>
        <w:pStyle w:val="Compact"/>
        <w:numPr>
          <w:numId w:val="1002"/>
          <w:ilvl w:val="0"/>
        </w:numPr>
      </w:pPr>
      <w:r>
        <w:t xml:space="preserve">Experience using Microsoft products or equivalent software -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staffing or recruiting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2021-10-28T13:10:59Z</dcterms:created>
  <dcterms:modified xsi:type="dcterms:W3CDTF">2021-10-28T13:10:59Z</dcterms:modified>
</cp:coreProperties>
</file>