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https://www.velvetjobs.com/job-descriptions/sale-representative</w:t>
        </w:r>
      </w:hyperlink>
    </w:p>
    <w:p>
      <w:pPr>
        <w:pStyle w:val="Heading1"/>
      </w:pPr>
      <w:bookmarkStart w:id="21" w:name="example-of-sale-representative-job-description"/>
      <w:r>
        <w:t xml:space="preserve">Example of Sale Representative Job Description</w:t>
      </w:r>
      <w:bookmarkEnd w:id="21"/>
    </w:p>
    <w:p>
      <w:pPr>
        <w:pStyle w:val="Compact"/>
      </w:pPr>
      <w:r>
        <w:t xml:space="preserve">Our growing company is hiring for a sale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representative"/>
      <w:r>
        <w:t xml:space="preserve">Responsibilities for sale representative</w:t>
      </w:r>
      <w:bookmarkEnd w:id="22"/>
    </w:p>
    <w:p>
      <w:pPr>
        <w:pStyle w:val="Compact"/>
        <w:numPr>
          <w:numId w:val="1001"/>
          <w:ilvl w:val="0"/>
        </w:numPr>
      </w:pPr>
      <w:r>
        <w:t xml:space="preserve">Implement all dealer, residential new construction, and energy development strategies and tactics as prescribed by Regional Sales Director</w:t>
      </w:r>
    </w:p>
    <w:p>
      <w:pPr>
        <w:pStyle w:val="Compact"/>
        <w:numPr>
          <w:numId w:val="1001"/>
          <w:ilvl w:val="0"/>
        </w:numPr>
      </w:pPr>
      <w:r>
        <w:t xml:space="preserve">Manage active pipelines when necessary for coverage during a team player’s absence</w:t>
      </w:r>
    </w:p>
    <w:p>
      <w:pPr>
        <w:pStyle w:val="Compact"/>
        <w:numPr>
          <w:numId w:val="1001"/>
          <w:ilvl w:val="0"/>
        </w:numPr>
      </w:pPr>
      <w:r>
        <w:t xml:space="preserve">Facilitate the execution and monitor the recording of the final DIL conveyance documents</w:t>
      </w:r>
    </w:p>
    <w:p>
      <w:pPr>
        <w:pStyle w:val="Compact"/>
        <w:numPr>
          <w:numId w:val="1001"/>
          <w:ilvl w:val="0"/>
        </w:numPr>
      </w:pPr>
      <w:r>
        <w:t xml:space="preserve">Maintain and update the Liquidation Team’s Investor Guidelines and Contacts when needed</w:t>
      </w:r>
    </w:p>
    <w:p>
      <w:pPr>
        <w:pStyle w:val="Compact"/>
        <w:numPr>
          <w:numId w:val="1001"/>
          <w:ilvl w:val="0"/>
        </w:numPr>
      </w:pPr>
      <w:r>
        <w:t xml:space="preserve">Assist with the Closing role and provide support when needed</w:t>
      </w:r>
    </w:p>
    <w:p>
      <w:pPr>
        <w:pStyle w:val="Compact"/>
        <w:numPr>
          <w:numId w:val="1001"/>
          <w:ilvl w:val="0"/>
        </w:numPr>
      </w:pPr>
      <w:r>
        <w:t xml:space="preserve">Work closely with Team Supervisor to develop Team Players, improve and support quality efforts, and add value to the department through sharing of ideas and opportunities for improvement</w:t>
      </w:r>
    </w:p>
    <w:p>
      <w:pPr>
        <w:pStyle w:val="Compact"/>
        <w:numPr>
          <w:numId w:val="1001"/>
          <w:ilvl w:val="0"/>
        </w:numPr>
      </w:pPr>
      <w:r>
        <w:t xml:space="preserve">Interact with management, Investors, MI Companies and their counterparts on other teams to resolve delays or escalated issues that impact the ability to move forward with the short sale or DIL process</w:t>
      </w:r>
    </w:p>
    <w:p>
      <w:pPr>
        <w:pStyle w:val="Compact"/>
        <w:numPr>
          <w:numId w:val="1001"/>
          <w:ilvl w:val="0"/>
        </w:numPr>
      </w:pPr>
      <w:r>
        <w:t xml:space="preserve">Provide professional development for team players and evaluate training material, or suggest training material to improve quality</w:t>
      </w:r>
    </w:p>
    <w:p>
      <w:pPr>
        <w:pStyle w:val="Compact"/>
        <w:numPr>
          <w:numId w:val="1001"/>
          <w:ilvl w:val="0"/>
        </w:numPr>
      </w:pPr>
      <w:r>
        <w:t xml:space="preserve">Other duties may include supporting monthly reporting requirements or other special projects as needed</w:t>
      </w:r>
    </w:p>
    <w:p>
      <w:pPr>
        <w:pStyle w:val="Compact"/>
        <w:numPr>
          <w:numId w:val="1001"/>
          <w:ilvl w:val="0"/>
        </w:numPr>
      </w:pPr>
      <w:r>
        <w:t xml:space="preserve">Achieving specific sales targets and maximizing sales opportunities on each and every call</w:t>
      </w:r>
    </w:p>
    <w:p>
      <w:pPr>
        <w:pStyle w:val="Heading2"/>
      </w:pPr>
      <w:bookmarkStart w:id="23" w:name="qualifications-for-sale-representative"/>
      <w:r>
        <w:t xml:space="preserve">Qualifications for sale representative</w:t>
      </w:r>
      <w:bookmarkEnd w:id="23"/>
    </w:p>
    <w:p>
      <w:pPr>
        <w:pStyle w:val="Compact"/>
        <w:numPr>
          <w:numId w:val="1002"/>
          <w:ilvl w:val="0"/>
        </w:numPr>
      </w:pPr>
      <w:r>
        <w:t xml:space="preserve">Have previous experience building relationships with customers</w:t>
      </w:r>
    </w:p>
    <w:p>
      <w:pPr>
        <w:pStyle w:val="Compact"/>
        <w:numPr>
          <w:numId w:val="1002"/>
          <w:ilvl w:val="0"/>
        </w:numPr>
      </w:pPr>
      <w:r>
        <w:t xml:space="preserve">Assist Sales Representatives with backend administration tasks to support the sales cycle</w:t>
      </w:r>
    </w:p>
    <w:p>
      <w:pPr>
        <w:pStyle w:val="Compact"/>
        <w:numPr>
          <w:numId w:val="1002"/>
          <w:ilvl w:val="0"/>
        </w:numPr>
      </w:pPr>
      <w:r>
        <w:t xml:space="preserve">Assists sales in processing Special Price Requests</w:t>
      </w:r>
    </w:p>
    <w:p>
      <w:pPr>
        <w:pStyle w:val="Compact"/>
        <w:numPr>
          <w:numId w:val="1002"/>
          <w:ilvl w:val="0"/>
        </w:numPr>
      </w:pPr>
      <w:r>
        <w:t xml:space="preserve">Assist in resolving routine complaints and disputes within reasonable limit of authority, and recognizes when to escalate customer issues</w:t>
      </w:r>
    </w:p>
    <w:p>
      <w:pPr>
        <w:pStyle w:val="Compact"/>
        <w:numPr>
          <w:numId w:val="1002"/>
          <w:ilvl w:val="0"/>
        </w:numPr>
      </w:pPr>
      <w:r>
        <w:t xml:space="preserve">Creates and Maintains ( Static &amp; Online) Catalogue and pricing (with guidance of Sales Reps)</w:t>
      </w:r>
    </w:p>
    <w:p>
      <w:pPr>
        <w:pStyle w:val="Compact"/>
        <w:numPr>
          <w:numId w:val="1002"/>
          <w:ilvl w:val="0"/>
        </w:numPr>
      </w:pPr>
      <w:r>
        <w:t xml:space="preserve">Assist with invoice dispute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2021-10-28T13:31:38Z</dcterms:created>
  <dcterms:modified xsi:type="dcterms:W3CDTF">2021-10-28T13:31:38Z</dcterms:modified>
</cp:coreProperties>
</file>