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https://www.velvetjobs.com/job-descriptions/safety-technician</w:t>
        </w:r>
      </w:hyperlink>
    </w:p>
    <w:p>
      <w:pPr>
        <w:pStyle w:val="Heading1"/>
      </w:pPr>
      <w:bookmarkStart w:id="21" w:name="example-of-safety-technician-job-description"/>
      <w:r>
        <w:t xml:space="preserve">Example of Safety Technician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safety technician. To join our growing team, please review the list of responsibilities and qualifications.</w:t>
      </w:r>
    </w:p>
    <w:p>
      <w:pPr>
        <w:pStyle w:val="Heading2"/>
      </w:pPr>
      <w:bookmarkStart w:id="22" w:name="responsibilities-for-safety-technician"/>
      <w:r>
        <w:t xml:space="preserve">Responsibilities for safety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Responsibilities will include researching regulations and informing management of changes and assisting in updating safety SOPs</w:t>
      </w:r>
    </w:p>
    <w:p>
      <w:pPr>
        <w:pStyle w:val="Compact"/>
        <w:numPr>
          <w:numId w:val="1001"/>
          <w:ilvl w:val="0"/>
        </w:numPr>
      </w:pPr>
      <w:r>
        <w:t xml:space="preserve">Conduct and document safety inspections of the assigned spaces and equipment and updating the safety data base</w:t>
      </w:r>
    </w:p>
    <w:p>
      <w:pPr>
        <w:pStyle w:val="Compact"/>
        <w:numPr>
          <w:numId w:val="1001"/>
          <w:ilvl w:val="0"/>
        </w:numPr>
      </w:pPr>
      <w:r>
        <w:t xml:space="preserve">Maintain safety paperwork</w:t>
      </w:r>
    </w:p>
    <w:p>
      <w:pPr>
        <w:pStyle w:val="Compact"/>
        <w:numPr>
          <w:numId w:val="1001"/>
          <w:ilvl w:val="0"/>
        </w:numPr>
      </w:pPr>
      <w:r>
        <w:t xml:space="preserve">Provide safety support to the ATMO Norfolk Detachment</w:t>
      </w:r>
    </w:p>
    <w:p>
      <w:pPr>
        <w:pStyle w:val="Compact"/>
        <w:numPr>
          <w:numId w:val="1001"/>
          <w:ilvl w:val="0"/>
        </w:numPr>
      </w:pPr>
      <w:r>
        <w:t xml:space="preserve">Develops and conducts safety and process training including updating the training data base</w:t>
      </w:r>
    </w:p>
    <w:p>
      <w:pPr>
        <w:pStyle w:val="Compact"/>
        <w:numPr>
          <w:numId w:val="1001"/>
          <w:ilvl w:val="0"/>
        </w:numPr>
      </w:pPr>
      <w:r>
        <w:t xml:space="preserve">Interface with safety representative at other activities</w:t>
      </w:r>
    </w:p>
    <w:p>
      <w:pPr>
        <w:pStyle w:val="Compact"/>
        <w:numPr>
          <w:numId w:val="1001"/>
          <w:ilvl w:val="0"/>
        </w:numPr>
      </w:pPr>
      <w:r>
        <w:t xml:space="preserve">Utilize metrics to gather data and provide information to management to make decisions</w:t>
      </w:r>
    </w:p>
    <w:p>
      <w:pPr>
        <w:pStyle w:val="Compact"/>
        <w:numPr>
          <w:numId w:val="1001"/>
          <w:ilvl w:val="0"/>
        </w:numPr>
      </w:pPr>
      <w:r>
        <w:t xml:space="preserve">This position will also administer the site security program and coordinate security activities both locally and through the corporate office</w:t>
      </w:r>
    </w:p>
    <w:p>
      <w:pPr>
        <w:pStyle w:val="Compact"/>
        <w:numPr>
          <w:numId w:val="1001"/>
          <w:ilvl w:val="0"/>
        </w:numPr>
      </w:pPr>
      <w:r>
        <w:t xml:space="preserve">Act as a MERT/ERT team member</w:t>
      </w:r>
    </w:p>
    <w:p>
      <w:pPr>
        <w:pStyle w:val="Compact"/>
        <w:numPr>
          <w:numId w:val="1001"/>
          <w:ilvl w:val="0"/>
        </w:numPr>
      </w:pPr>
      <w:r>
        <w:t xml:space="preserve">Assures work being done minimizes at risk conditions and eliminates unsafe acts</w:t>
      </w:r>
    </w:p>
    <w:p>
      <w:pPr>
        <w:pStyle w:val="Heading2"/>
      </w:pPr>
      <w:bookmarkStart w:id="23" w:name="qualifications-for-safety-technician"/>
      <w:r>
        <w:t xml:space="preserve">Qualifications for safety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 what you believe and be willing to respectfully express opinions to improve the common good, particularly when it means challenging the status quo</w:t>
      </w:r>
    </w:p>
    <w:p>
      <w:pPr>
        <w:pStyle w:val="Compact"/>
        <w:numPr>
          <w:numId w:val="1002"/>
          <w:ilvl w:val="0"/>
        </w:numPr>
      </w:pPr>
      <w:r>
        <w:t xml:space="preserve">Fully understands the business strategy and then takes appropriate business risks</w:t>
      </w:r>
    </w:p>
    <w:p>
      <w:pPr>
        <w:pStyle w:val="Compact"/>
        <w:numPr>
          <w:numId w:val="1002"/>
          <w:ilvl w:val="0"/>
        </w:numPr>
      </w:pPr>
      <w:r>
        <w:t xml:space="preserve">Entry Level (Experience or training preferred)</w:t>
      </w:r>
    </w:p>
    <w:p>
      <w:pPr>
        <w:pStyle w:val="Compact"/>
        <w:numPr>
          <w:numId w:val="1002"/>
          <w:ilvl w:val="0"/>
        </w:numPr>
      </w:pPr>
      <w:r>
        <w:t xml:space="preserve">Required trade license or certification or Diploma</w:t>
      </w:r>
    </w:p>
    <w:p>
      <w:pPr>
        <w:pStyle w:val="Compact"/>
        <w:numPr>
          <w:numId w:val="1002"/>
          <w:ilvl w:val="0"/>
        </w:numPr>
      </w:pPr>
      <w:r>
        <w:t xml:space="preserve">Able to rapidly respond to hazardous spills or employee health emergencies, including administering life saving measures</w:t>
      </w:r>
    </w:p>
    <w:p>
      <w:pPr>
        <w:pStyle w:val="Compact"/>
        <w:numPr>
          <w:numId w:val="1002"/>
          <w:ilvl w:val="0"/>
        </w:numPr>
      </w:pPr>
      <w:r>
        <w:t xml:space="preserve">Must meet ERT qualifications, including wearing of emergency response suit, clean room suit, and Personal Protective Equipment (PPE) per the site and emergency response protocol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fety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fety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2021-10-28T13:36:43Z</dcterms:created>
  <dcterms:modified xsi:type="dcterms:W3CDTF">2021-10-28T13:36:43Z</dcterms:modified>
</cp:coreProperties>
</file>