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https://www.velvetjobs.com/job-descriptions/safety-instructor</w:t>
        </w:r>
      </w:hyperlink>
    </w:p>
    <w:p>
      <w:pPr>
        <w:pStyle w:val="Heading1"/>
      </w:pPr>
      <w:bookmarkStart w:id="21" w:name="example-of-safety-instructor-job-description"/>
      <w:r>
        <w:t xml:space="preserve">Example of Safety Instructor Job Description</w:t>
      </w:r>
      <w:bookmarkEnd w:id="21"/>
    </w:p>
    <w:p>
      <w:pPr>
        <w:pStyle w:val="Compact"/>
      </w:pPr>
      <w:r>
        <w:t xml:space="preserve">Our company is searching for experienced candidates for the position of safety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instructor"/>
      <w:r>
        <w:t xml:space="preserve">Responsibilities for safety instructor</w:t>
      </w:r>
      <w:bookmarkEnd w:id="22"/>
    </w:p>
    <w:p>
      <w:pPr>
        <w:pStyle w:val="Compact"/>
        <w:numPr>
          <w:numId w:val="1001"/>
          <w:ilvl w:val="0"/>
        </w:numPr>
      </w:pPr>
      <w:r>
        <w:t xml:space="preserve">Ensuring all appropriate administrative procedures relating to course enrolment and certification are followed correctly</w:t>
      </w:r>
    </w:p>
    <w:p>
      <w:pPr>
        <w:pStyle w:val="Compact"/>
        <w:numPr>
          <w:numId w:val="1001"/>
          <w:ilvl w:val="0"/>
        </w:numPr>
      </w:pPr>
      <w:r>
        <w:t xml:space="preserve">Ensuring all training is carried out safely and efficiently</w:t>
      </w:r>
    </w:p>
    <w:p>
      <w:pPr>
        <w:pStyle w:val="Compact"/>
        <w:numPr>
          <w:numId w:val="1001"/>
          <w:ilvl w:val="0"/>
        </w:numPr>
      </w:pPr>
      <w:r>
        <w:t xml:space="preserve">Ensuring in-house Quality Procedures are correctly followed</w:t>
      </w:r>
    </w:p>
    <w:p>
      <w:pPr>
        <w:pStyle w:val="Compact"/>
        <w:numPr>
          <w:numId w:val="1001"/>
          <w:ilvl w:val="0"/>
        </w:numPr>
      </w:pPr>
      <w:r>
        <w:t xml:space="preserve">Developing courses to meet company and client requirements</w:t>
      </w:r>
    </w:p>
    <w:p>
      <w:pPr>
        <w:pStyle w:val="Compact"/>
        <w:numPr>
          <w:numId w:val="1001"/>
          <w:ilvl w:val="0"/>
        </w:numPr>
      </w:pPr>
      <w:r>
        <w:t xml:space="preserve">This recruitment is for multiple, limited duration, part-time positions located in Salem, OR</w:t>
      </w:r>
    </w:p>
    <w:p>
      <w:pPr>
        <w:pStyle w:val="Compact"/>
        <w:numPr>
          <w:numId w:val="1001"/>
          <w:ilvl w:val="0"/>
        </w:numPr>
      </w:pPr>
      <w:r>
        <w:t xml:space="preserve">This recruitment will be used to establish a list of qualified applicants and may be used to fill future openings</w:t>
      </w:r>
    </w:p>
    <w:p>
      <w:pPr>
        <w:pStyle w:val="Compact"/>
        <w:numPr>
          <w:numId w:val="1001"/>
          <w:ilvl w:val="0"/>
        </w:numPr>
      </w:pPr>
      <w:r>
        <w:t xml:space="preserve">This position is not represented by a union</w:t>
      </w:r>
    </w:p>
    <w:p>
      <w:pPr>
        <w:pStyle w:val="Compact"/>
        <w:numPr>
          <w:numId w:val="1001"/>
          <w:ilvl w:val="0"/>
        </w:numPr>
      </w:pPr>
      <w:r>
        <w:t xml:space="preserve">Main currency in environmental compliance field through interaction with professional societies and other organizations</w:t>
      </w:r>
    </w:p>
    <w:p>
      <w:pPr>
        <w:pStyle w:val="Compact"/>
        <w:numPr>
          <w:numId w:val="1001"/>
          <w:ilvl w:val="0"/>
        </w:numPr>
      </w:pPr>
      <w:r>
        <w:t xml:space="preserve">Maintain certification in accordance with the MSF and NCMSEP</w:t>
      </w:r>
    </w:p>
    <w:p>
      <w:pPr>
        <w:pStyle w:val="Compact"/>
        <w:numPr>
          <w:numId w:val="1001"/>
          <w:ilvl w:val="0"/>
        </w:numPr>
      </w:pPr>
      <w:r>
        <w:t xml:space="preserve">Abide by the rules of conduct as listed in the Rider Coach Guide</w:t>
      </w:r>
    </w:p>
    <w:p>
      <w:pPr>
        <w:pStyle w:val="Heading2"/>
      </w:pPr>
      <w:bookmarkStart w:id="23" w:name="qualifications-for-safety-instructor"/>
      <w:r>
        <w:t xml:space="preserve">Qualifications for safety instructor</w:t>
      </w:r>
      <w:bookmarkEnd w:id="23"/>
    </w:p>
    <w:p>
      <w:pPr>
        <w:pStyle w:val="Compact"/>
        <w:numPr>
          <w:numId w:val="1002"/>
          <w:ilvl w:val="0"/>
        </w:numPr>
      </w:pPr>
      <w:r>
        <w:t xml:space="preserve">Willingness to become certified to teach CPR/AED/First Aid, DOT, LO/TO, HazCom, and other safety related programs</w:t>
      </w:r>
    </w:p>
    <w:p>
      <w:pPr>
        <w:pStyle w:val="Compact"/>
        <w:numPr>
          <w:numId w:val="1002"/>
          <w:ilvl w:val="0"/>
        </w:numPr>
      </w:pPr>
      <w:r>
        <w:t xml:space="preserve">Willingness to learn OSHA regulations in order to teach classes and conduct audits</w:t>
      </w:r>
    </w:p>
    <w:p>
      <w:pPr>
        <w:pStyle w:val="Compact"/>
        <w:numPr>
          <w:numId w:val="1002"/>
          <w:ilvl w:val="0"/>
        </w:numPr>
      </w:pPr>
      <w:r>
        <w:t xml:space="preserve">Minimum of 2 years experience teaching water safety and swimming lessons</w:t>
      </w:r>
    </w:p>
    <w:p>
      <w:pPr>
        <w:pStyle w:val="Compact"/>
        <w:numPr>
          <w:numId w:val="1002"/>
          <w:ilvl w:val="0"/>
        </w:numPr>
      </w:pPr>
      <w:r>
        <w:t xml:space="preserve">Require American Red Cross Water Safety Instructor certification</w:t>
      </w:r>
    </w:p>
    <w:p>
      <w:pPr>
        <w:pStyle w:val="Compact"/>
        <w:numPr>
          <w:numId w:val="1002"/>
          <w:ilvl w:val="0"/>
        </w:numPr>
      </w:pPr>
      <w:r>
        <w:t xml:space="preserve">Must be comfortable teaching and responding to questions regarding the American Red Cross Learn to Swim Program</w:t>
      </w:r>
    </w:p>
    <w:p>
      <w:pPr>
        <w:pStyle w:val="Compact"/>
        <w:numPr>
          <w:numId w:val="1002"/>
          <w:ilvl w:val="0"/>
        </w:numPr>
      </w:pPr>
      <w:r>
        <w:t xml:space="preserve">Must be able to lift no less than 30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2021-10-28T18:31:40Z</dcterms:created>
  <dcterms:modified xsi:type="dcterms:W3CDTF">2021-10-28T18:31:40Z</dcterms:modified>
</cp:coreProperties>
</file>