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https://www.velvetjobs.com/job-descriptions/safety-instructor</w:t>
        </w:r>
      </w:hyperlink>
    </w:p>
    <w:p>
      <w:pPr>
        <w:pStyle w:val="Heading1"/>
      </w:pPr>
      <w:bookmarkStart w:id="21" w:name="example-of-safety-instructor-job-description"/>
      <w:r>
        <w:t xml:space="preserve">Example of Safety Instructor Job Description</w:t>
      </w:r>
      <w:bookmarkEnd w:id="21"/>
    </w:p>
    <w:p>
      <w:pPr>
        <w:pStyle w:val="Compact"/>
      </w:pPr>
      <w:r>
        <w:t xml:space="preserve">Our company is hiring for a safety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instructor"/>
      <w:r>
        <w:t xml:space="preserve">Responsibilities for safety instructor</w:t>
      </w:r>
      <w:bookmarkEnd w:id="22"/>
    </w:p>
    <w:p>
      <w:pPr>
        <w:pStyle w:val="Compact"/>
        <w:numPr>
          <w:numId w:val="1001"/>
          <w:ilvl w:val="0"/>
        </w:numPr>
      </w:pPr>
      <w:r>
        <w:t xml:space="preserve">Maintain accurate class and other records required by the program—including syllabus and grade reports</w:t>
      </w:r>
    </w:p>
    <w:p>
      <w:pPr>
        <w:pStyle w:val="Compact"/>
        <w:numPr>
          <w:numId w:val="1001"/>
          <w:ilvl w:val="0"/>
        </w:numPr>
      </w:pPr>
      <w:r>
        <w:t xml:space="preserve">Follow course syllabus</w:t>
      </w:r>
    </w:p>
    <w:p>
      <w:pPr>
        <w:pStyle w:val="Compact"/>
        <w:numPr>
          <w:numId w:val="1001"/>
          <w:ilvl w:val="0"/>
        </w:numPr>
      </w:pPr>
      <w:r>
        <w:t xml:space="preserve">Provide each student with a written course syllabus at the beginning of the course</w:t>
      </w:r>
    </w:p>
    <w:p>
      <w:pPr>
        <w:pStyle w:val="Compact"/>
        <w:numPr>
          <w:numId w:val="1001"/>
          <w:ilvl w:val="0"/>
        </w:numPr>
      </w:pPr>
      <w:r>
        <w:t xml:space="preserve">Facilitate pre-designed coursework and/or activities</w:t>
      </w:r>
    </w:p>
    <w:p>
      <w:pPr>
        <w:pStyle w:val="Compact"/>
        <w:numPr>
          <w:numId w:val="1001"/>
          <w:ilvl w:val="0"/>
        </w:numPr>
      </w:pPr>
      <w:r>
        <w:t xml:space="preserve">Create and adapt personal delivery methods considering the context of public safety and the training curriculum</w:t>
      </w:r>
    </w:p>
    <w:p>
      <w:pPr>
        <w:pStyle w:val="Compact"/>
        <w:numPr>
          <w:numId w:val="1001"/>
          <w:ilvl w:val="0"/>
        </w:numPr>
      </w:pPr>
      <w:r>
        <w:t xml:space="preserve">Coach and evaluate course participants regarding their achievement of learning outcomes</w:t>
      </w:r>
    </w:p>
    <w:p>
      <w:pPr>
        <w:pStyle w:val="Compact"/>
        <w:numPr>
          <w:numId w:val="1001"/>
          <w:ilvl w:val="0"/>
        </w:numPr>
      </w:pPr>
      <w:r>
        <w:t xml:space="preserve">Assist in developing training curriculum based on subject matter expertise and/or knowledge of current public safety practices, legal standards and court decisions</w:t>
      </w:r>
    </w:p>
    <w:p>
      <w:pPr>
        <w:pStyle w:val="Compact"/>
        <w:numPr>
          <w:numId w:val="1001"/>
          <w:ilvl w:val="0"/>
        </w:numPr>
      </w:pPr>
      <w:r>
        <w:t xml:space="preserve">Conduct American Heart Association (AHA) courses and related duties as assigned</w:t>
      </w:r>
    </w:p>
    <w:p>
      <w:pPr>
        <w:pStyle w:val="Compact"/>
        <w:numPr>
          <w:numId w:val="1001"/>
          <w:ilvl w:val="0"/>
        </w:numPr>
      </w:pPr>
      <w:r>
        <w:t xml:space="preserve">Participate in implementing the updates of class outlines and content to assure the information provided is current and thorough and conduct all classes following AHA approved outline</w:t>
      </w:r>
    </w:p>
    <w:p>
      <w:pPr>
        <w:pStyle w:val="Compact"/>
        <w:numPr>
          <w:numId w:val="1001"/>
          <w:ilvl w:val="0"/>
        </w:numPr>
      </w:pPr>
      <w:r>
        <w:t xml:space="preserve">Actively participate in departmental and organization performance improvement activities in accordance with hospital and joint commission standards</w:t>
      </w:r>
    </w:p>
    <w:p>
      <w:pPr>
        <w:pStyle w:val="Heading2"/>
      </w:pPr>
      <w:bookmarkStart w:id="23" w:name="qualifications-for-safety-instructor"/>
      <w:r>
        <w:t xml:space="preserve">Qualifications for safety instructor</w:t>
      </w:r>
      <w:bookmarkEnd w:id="23"/>
    </w:p>
    <w:p>
      <w:pPr>
        <w:pStyle w:val="Compact"/>
        <w:numPr>
          <w:numId w:val="1002"/>
          <w:ilvl w:val="0"/>
        </w:numPr>
      </w:pPr>
      <w:r>
        <w:t xml:space="preserve">Must possess and maintain a current, valid motorcycle endorsement prior to hire date</w:t>
      </w:r>
    </w:p>
    <w:p>
      <w:pPr>
        <w:pStyle w:val="Compact"/>
        <w:numPr>
          <w:numId w:val="1002"/>
          <w:ilvl w:val="0"/>
        </w:numPr>
      </w:pPr>
      <w:r>
        <w:t xml:space="preserve">A demonstrable commitment to promoting and enhancing motorcycle safety</w:t>
      </w:r>
    </w:p>
    <w:p>
      <w:pPr>
        <w:pStyle w:val="Compact"/>
        <w:numPr>
          <w:numId w:val="1002"/>
          <w:ilvl w:val="0"/>
        </w:numPr>
      </w:pPr>
      <w:r>
        <w:t xml:space="preserve">Demonstrate ethical leadership style with a strong commitment to inclusiveness, collaboration and teamwork across all levels in program administration, instructor corps, and stakeholder community</w:t>
      </w:r>
    </w:p>
    <w:p>
      <w:pPr>
        <w:pStyle w:val="Compact"/>
        <w:numPr>
          <w:numId w:val="1002"/>
          <w:ilvl w:val="0"/>
        </w:numPr>
      </w:pPr>
      <w:r>
        <w:t xml:space="preserve">Completion of college course work a plus</w:t>
      </w:r>
    </w:p>
    <w:p>
      <w:pPr>
        <w:pStyle w:val="Compact"/>
        <w:numPr>
          <w:numId w:val="1002"/>
          <w:ilvl w:val="0"/>
        </w:numPr>
      </w:pPr>
      <w:r>
        <w:t xml:space="preserve">Completion of a Train-the-Trainer type program or willingness to successfully complete</w:t>
      </w:r>
    </w:p>
    <w:p>
      <w:pPr>
        <w:pStyle w:val="Compact"/>
        <w:numPr>
          <w:numId w:val="1002"/>
          <w:ilvl w:val="0"/>
        </w:numPr>
      </w:pPr>
      <w:r>
        <w:t xml:space="preserve">Completion of a 40 Hour OSHA course or willingness to successful complete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2021-10-28T13:19:06Z</dcterms:created>
  <dcterms:modified xsi:type="dcterms:W3CDTF">2021-10-28T13:19:06Z</dcterms:modified>
</cp:coreProperties>
</file>