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https://www.velvetjobs.com/job-descriptions/safety-health-specialist</w:t>
        </w:r>
      </w:hyperlink>
    </w:p>
    <w:p>
      <w:pPr>
        <w:pStyle w:val="Heading1"/>
      </w:pPr>
      <w:bookmarkStart w:id="21" w:name="example-of-safety-health-specialist-job-description"/>
      <w:r>
        <w:t xml:space="preserve">Example of Safety &amp; Health Specialist Job Description</w:t>
      </w:r>
      <w:bookmarkEnd w:id="21"/>
    </w:p>
    <w:p>
      <w:pPr>
        <w:pStyle w:val="Compact"/>
      </w:pPr>
      <w:r>
        <w:t xml:space="preserve">Our innovative and growing company is looking to fill the role of safety &amp; health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health-specialist"/>
      <w:r>
        <w:t xml:space="preserve">Responsibilities for safety &amp; health specialist</w:t>
      </w:r>
      <w:bookmarkEnd w:id="22"/>
    </w:p>
    <w:p>
      <w:pPr>
        <w:pStyle w:val="Compact"/>
        <w:numPr>
          <w:numId w:val="1001"/>
          <w:ilvl w:val="0"/>
        </w:numPr>
      </w:pPr>
      <w:r>
        <w:t xml:space="preserve">Develops methods for predicting hazards from historical data, workplace analyses and other sources</w:t>
      </w:r>
    </w:p>
    <w:p>
      <w:pPr>
        <w:pStyle w:val="Compact"/>
        <w:numPr>
          <w:numId w:val="1001"/>
          <w:ilvl w:val="0"/>
        </w:numPr>
      </w:pPr>
      <w:r>
        <w:t xml:space="preserve">Participate in safety unit auditing activities, assist in the development of schedules and auditing content</w:t>
      </w:r>
    </w:p>
    <w:p>
      <w:pPr>
        <w:pStyle w:val="Compact"/>
        <w:numPr>
          <w:numId w:val="1001"/>
          <w:ilvl w:val="0"/>
        </w:numPr>
      </w:pPr>
      <w:r>
        <w:t xml:space="preserve">Support the plant ergonomics program by conducting process analysis</w:t>
      </w:r>
    </w:p>
    <w:p>
      <w:pPr>
        <w:pStyle w:val="Compact"/>
        <w:numPr>
          <w:numId w:val="1001"/>
          <w:ilvl w:val="0"/>
        </w:numPr>
      </w:pPr>
      <w:r>
        <w:t xml:space="preserve">Lead all equipment acceptances for mass production approval</w:t>
      </w:r>
    </w:p>
    <w:p>
      <w:pPr>
        <w:pStyle w:val="Compact"/>
        <w:numPr>
          <w:numId w:val="1001"/>
          <w:ilvl w:val="0"/>
        </w:numPr>
      </w:pPr>
      <w:r>
        <w:t xml:space="preserve">Demonstrated knowledge of delivering hands on H&amp;S training</w:t>
      </w:r>
    </w:p>
    <w:p>
      <w:pPr>
        <w:pStyle w:val="Compact"/>
        <w:numPr>
          <w:numId w:val="1001"/>
          <w:ilvl w:val="0"/>
        </w:numPr>
      </w:pPr>
      <w:r>
        <w:t xml:space="preserve">Required strong interpersonal, organizational, and communication (oral and written) skills</w:t>
      </w:r>
    </w:p>
    <w:p>
      <w:pPr>
        <w:pStyle w:val="Compact"/>
        <w:numPr>
          <w:numId w:val="1001"/>
          <w:ilvl w:val="0"/>
        </w:numPr>
      </w:pPr>
      <w:r>
        <w:t xml:space="preserve">Frequent overnight travel in Central Canada and minimal in Eastern Canada</w:t>
      </w:r>
    </w:p>
    <w:p>
      <w:pPr>
        <w:pStyle w:val="Compact"/>
        <w:numPr>
          <w:numId w:val="1001"/>
          <w:ilvl w:val="0"/>
        </w:numPr>
      </w:pPr>
      <w:r>
        <w:t xml:space="preserve">Participate in incident investigations and hazard/near misses</w:t>
      </w:r>
    </w:p>
    <w:p>
      <w:pPr>
        <w:pStyle w:val="Compact"/>
        <w:numPr>
          <w:numId w:val="1001"/>
          <w:ilvl w:val="0"/>
        </w:numPr>
      </w:pPr>
      <w:r>
        <w:t xml:space="preserve">Responsible for performing Life Critical training</w:t>
      </w:r>
    </w:p>
    <w:p>
      <w:pPr>
        <w:pStyle w:val="Compact"/>
        <w:numPr>
          <w:numId w:val="1001"/>
          <w:ilvl w:val="0"/>
        </w:numPr>
      </w:pPr>
      <w:r>
        <w:t xml:space="preserve">Promoting, advocating and leading HSE pillar work through IL6S on a daily basis</w:t>
      </w:r>
    </w:p>
    <w:p>
      <w:pPr>
        <w:pStyle w:val="Heading2"/>
      </w:pPr>
      <w:bookmarkStart w:id="23" w:name="qualifications-for-safety-health-specialist"/>
      <w:r>
        <w:t xml:space="preserve">Qualifications for safety &amp; health specialist</w:t>
      </w:r>
      <w:bookmarkEnd w:id="23"/>
    </w:p>
    <w:p>
      <w:pPr>
        <w:pStyle w:val="Compact"/>
        <w:numPr>
          <w:numId w:val="1002"/>
          <w:ilvl w:val="0"/>
        </w:numPr>
      </w:pPr>
      <w:r>
        <w:t xml:space="preserve">Must be able to function well as a member of a cross-functional team</w:t>
      </w:r>
    </w:p>
    <w:p>
      <w:pPr>
        <w:pStyle w:val="Compact"/>
        <w:numPr>
          <w:numId w:val="1002"/>
          <w:ilvl w:val="0"/>
        </w:numPr>
      </w:pPr>
      <w:r>
        <w:t xml:space="preserve">Completed Secondary School in Occupational Health and Safety or related field</w:t>
      </w:r>
    </w:p>
    <w:p>
      <w:pPr>
        <w:pStyle w:val="Compact"/>
        <w:numPr>
          <w:numId w:val="1002"/>
          <w:ilvl w:val="0"/>
        </w:numPr>
      </w:pPr>
      <w:r>
        <w:t xml:space="preserve">Current professional OHS designation or ability to achieve CRSP as required</w:t>
      </w:r>
    </w:p>
    <w:p>
      <w:pPr>
        <w:pStyle w:val="Compact"/>
        <w:numPr>
          <w:numId w:val="1002"/>
          <w:ilvl w:val="0"/>
        </w:numPr>
      </w:pPr>
      <w:r>
        <w:t xml:space="preserve">2-5 years experience in OHS Environment</w:t>
      </w:r>
    </w:p>
    <w:p>
      <w:pPr>
        <w:pStyle w:val="Compact"/>
        <w:numPr>
          <w:numId w:val="1002"/>
          <w:ilvl w:val="0"/>
        </w:numPr>
      </w:pPr>
      <w:r>
        <w:t xml:space="preserve">1-3 years knowledge of safety system audits and management</w:t>
      </w:r>
    </w:p>
    <w:p>
      <w:pPr>
        <w:pStyle w:val="Compact"/>
        <w:numPr>
          <w:numId w:val="1002"/>
          <w:ilvl w:val="0"/>
        </w:numPr>
      </w:pPr>
      <w:r>
        <w:t xml:space="preserve">2-5 years experience in construction and project site safety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health-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health-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2021-10-28T13:03:18Z</dcterms:created>
  <dcterms:modified xsi:type="dcterms:W3CDTF">2021-10-28T13:03:18Z</dcterms:modified>
</cp:coreProperties>
</file>