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https://www.velvetjobs.com/job-descriptions/runner</w:t>
        </w:r>
      </w:hyperlink>
    </w:p>
    <w:p>
      <w:pPr>
        <w:pStyle w:val="Heading1"/>
      </w:pPr>
      <w:bookmarkStart w:id="21" w:name="example-of-runner-job-description"/>
      <w:r>
        <w:t xml:space="preserve">Example of Runner Job Description</w:t>
      </w:r>
      <w:bookmarkEnd w:id="21"/>
    </w:p>
    <w:p>
      <w:pPr>
        <w:pStyle w:val="Compact"/>
      </w:pPr>
      <w:r>
        <w:t xml:space="preserve">Our company is looking for a runner.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unner"/>
      <w:r>
        <w:t xml:space="preserve">Responsibilities for runner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and pick-up guest request items when assigned</w:t>
      </w:r>
    </w:p>
    <w:p>
      <w:pPr>
        <w:pStyle w:val="Compact"/>
        <w:numPr>
          <w:numId w:val="1001"/>
          <w:ilvl w:val="0"/>
        </w:numPr>
      </w:pPr>
      <w:r>
        <w:t xml:space="preserve">Office administrative tasks including (but not limited to) managing internal and external post, paper shredding, photocopying</w:t>
      </w:r>
    </w:p>
    <w:p>
      <w:pPr>
        <w:pStyle w:val="Compact"/>
        <w:numPr>
          <w:numId w:val="1001"/>
          <w:ilvl w:val="0"/>
        </w:numPr>
      </w:pPr>
      <w:r>
        <w:t xml:space="preserve">Ensuring kitchen, communal areas, screening &amp;</w:t>
      </w:r>
    </w:p>
    <w:p>
      <w:pPr>
        <w:pStyle w:val="Compact"/>
        <w:numPr>
          <w:numId w:val="1001"/>
          <w:ilvl w:val="0"/>
        </w:numPr>
      </w:pPr>
      <w:r>
        <w:t xml:space="preserve">Picks up patient trays from dietary outside of scheduled food delivery</w:t>
      </w:r>
    </w:p>
    <w:p>
      <w:pPr>
        <w:pStyle w:val="Compact"/>
        <w:numPr>
          <w:numId w:val="1001"/>
          <w:ilvl w:val="0"/>
        </w:numPr>
      </w:pPr>
      <w:r>
        <w:t xml:space="preserve">Retrieves patient supplies from the storeroom as directed outside of scheduled delivery</w:t>
      </w:r>
    </w:p>
    <w:p>
      <w:pPr>
        <w:pStyle w:val="Compact"/>
        <w:numPr>
          <w:numId w:val="1001"/>
          <w:ilvl w:val="0"/>
        </w:numPr>
      </w:pPr>
      <w:r>
        <w:t xml:space="preserve">Brings specimens to the laboratory as directed outside of scheduled laboratory pick up times</w:t>
      </w:r>
    </w:p>
    <w:p>
      <w:pPr>
        <w:pStyle w:val="Compact"/>
        <w:numPr>
          <w:numId w:val="1001"/>
          <w:ilvl w:val="0"/>
        </w:numPr>
      </w:pPr>
      <w:r>
        <w:t xml:space="preserve">Picks up non controlled medications from the pharmacy on an as needed basis outside of scheduled pharmacy delivery times</w:t>
      </w:r>
    </w:p>
    <w:p>
      <w:pPr>
        <w:pStyle w:val="Compact"/>
        <w:numPr>
          <w:numId w:val="1001"/>
          <w:ilvl w:val="0"/>
        </w:numPr>
      </w:pPr>
      <w:r>
        <w:t xml:space="preserve">Performs other duties assigned related to running errands for the inpatient nursing units/emergency room/women’s services/procedural areas</w:t>
      </w:r>
    </w:p>
    <w:p>
      <w:pPr>
        <w:pStyle w:val="Compact"/>
        <w:numPr>
          <w:numId w:val="1001"/>
          <w:ilvl w:val="0"/>
        </w:numPr>
      </w:pPr>
      <w:r>
        <w:t xml:space="preserve">Conduct daily runs between main office, venues, and other local destinations</w:t>
      </w:r>
    </w:p>
    <w:p>
      <w:pPr>
        <w:pStyle w:val="Compact"/>
        <w:numPr>
          <w:numId w:val="1001"/>
          <w:ilvl w:val="0"/>
        </w:numPr>
      </w:pPr>
      <w:r>
        <w:t xml:space="preserve">Handle applications, payments, and distribution of City permits</w:t>
      </w:r>
    </w:p>
    <w:p>
      <w:pPr>
        <w:pStyle w:val="Heading2"/>
      </w:pPr>
      <w:bookmarkStart w:id="23" w:name="qualifications-for-runner"/>
      <w:r>
        <w:t xml:space="preserve">Qualifications for runner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prior bussing or runner experience in similar environment</w:t>
      </w:r>
    </w:p>
    <w:p>
      <w:pPr>
        <w:pStyle w:val="Compact"/>
        <w:numPr>
          <w:numId w:val="1002"/>
          <w:ilvl w:val="0"/>
        </w:numPr>
      </w:pPr>
      <w:r>
        <w:t xml:space="preserve">Restaurant or food service experience is a plus</w:t>
      </w:r>
    </w:p>
    <w:p>
      <w:pPr>
        <w:pStyle w:val="Compact"/>
        <w:numPr>
          <w:numId w:val="1002"/>
          <w:ilvl w:val="0"/>
        </w:numPr>
      </w:pPr>
      <w:r>
        <w:t xml:space="preserve">Must have good wine and food knowledge</w:t>
      </w:r>
    </w:p>
    <w:p>
      <w:pPr>
        <w:pStyle w:val="Compact"/>
        <w:numPr>
          <w:numId w:val="1002"/>
          <w:ilvl w:val="0"/>
        </w:numPr>
      </w:pPr>
      <w:r>
        <w:t xml:space="preserve">GCSE Maths and English, grade C or above or equivalent</w:t>
      </w:r>
    </w:p>
    <w:p>
      <w:pPr>
        <w:pStyle w:val="Compact"/>
        <w:numPr>
          <w:numId w:val="1002"/>
          <w:ilvl w:val="0"/>
        </w:numPr>
      </w:pPr>
      <w:r>
        <w:t xml:space="preserve">Must be at least 18 years of age (or as dictated by the Company’s insurance policy)</w:t>
      </w:r>
    </w:p>
    <w:p>
      <w:pPr>
        <w:pStyle w:val="Compact"/>
        <w:numPr>
          <w:numId w:val="1002"/>
          <w:ilvl w:val="0"/>
        </w:numPr>
      </w:pPr>
      <w:r>
        <w:t xml:space="preserve">Must have and maintain a valid state-issued driver’s license and maintain a driving record acceptable to the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u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u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2021-10-28T18:32:54Z</dcterms:created>
  <dcterms:modified xsi:type="dcterms:W3CDTF">2021-10-28T18:32:54Z</dcterms:modified>
</cp:coreProperties>
</file>