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https://www.velvetjobs.com/job-descriptions/rn-nursery</w:t>
        </w:r>
      </w:hyperlink>
    </w:p>
    <w:p>
      <w:pPr>
        <w:pStyle w:val="Heading1"/>
      </w:pPr>
      <w:bookmarkStart w:id="21" w:name="example-of-rn-nursery-job-description"/>
      <w:r>
        <w:t xml:space="preserve">Example of RN-Nursery Job Description</w:t>
      </w:r>
      <w:bookmarkEnd w:id="21"/>
    </w:p>
    <w:p>
      <w:pPr>
        <w:pStyle w:val="Compact"/>
      </w:pPr>
      <w:r>
        <w:t xml:space="preserve">Our innovative and growing company is looking for a rn-nursery. To join our growing team, please review the list of responsibilities and qualifications.</w:t>
      </w:r>
    </w:p>
    <w:p>
      <w:pPr>
        <w:pStyle w:val="Heading2"/>
      </w:pPr>
      <w:bookmarkStart w:id="22" w:name="responsibilities-for-rn-nursery"/>
      <w:r>
        <w:t xml:space="preserve">Responsibilities for rn-nursery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Assigns nursing personnel to provide direct patient care</w:t>
      </w:r>
    </w:p>
    <w:p>
      <w:pPr>
        <w:pStyle w:val="Compact"/>
        <w:numPr>
          <w:numId w:val="1001"/>
          <w:ilvl w:val="0"/>
        </w:numPr>
      </w:pPr>
      <w:r>
        <w:t xml:space="preserve">Encourages nurses to seek opportunities for patient care improvement</w:t>
      </w:r>
    </w:p>
    <w:p>
      <w:pPr>
        <w:pStyle w:val="Compact"/>
        <w:numPr>
          <w:numId w:val="1001"/>
          <w:ilvl w:val="0"/>
        </w:numPr>
      </w:pPr>
      <w:r>
        <w:t xml:space="preserve">Assumes nursing manager duties while nursing manager is on leave/out of office</w:t>
      </w:r>
    </w:p>
    <w:p>
      <w:pPr>
        <w:pStyle w:val="Compact"/>
        <w:numPr>
          <w:numId w:val="1001"/>
          <w:ilvl w:val="0"/>
        </w:numPr>
      </w:pPr>
      <w:r>
        <w:t xml:space="preserve">Participates in on-boarding process for newly hired nursing staff</w:t>
      </w:r>
    </w:p>
    <w:p>
      <w:pPr>
        <w:pStyle w:val="Compact"/>
        <w:numPr>
          <w:numId w:val="1001"/>
          <w:ilvl w:val="0"/>
        </w:numPr>
      </w:pPr>
      <w:r>
        <w:t xml:space="preserve">Describe additional day to day responsibilities of the position</w:t>
      </w:r>
    </w:p>
    <w:p>
      <w:pPr>
        <w:pStyle w:val="Compact"/>
        <w:numPr>
          <w:numId w:val="1001"/>
          <w:ilvl w:val="0"/>
        </w:numPr>
      </w:pPr>
      <w:r>
        <w:t xml:space="preserve">Work with a preceptor and assume increasing responsibility during the residency</w:t>
      </w:r>
    </w:p>
    <w:p>
      <w:pPr>
        <w:pStyle w:val="Compact"/>
        <w:numPr>
          <w:numId w:val="1001"/>
          <w:ilvl w:val="0"/>
        </w:numPr>
      </w:pPr>
      <w:r>
        <w:t xml:space="preserve">Demonstrate competencies in populations served at the completion of residency</w:t>
      </w:r>
    </w:p>
    <w:p>
      <w:pPr>
        <w:pStyle w:val="Compact"/>
        <w:numPr>
          <w:numId w:val="1001"/>
          <w:ilvl w:val="0"/>
        </w:numPr>
      </w:pPr>
      <w:r>
        <w:t xml:space="preserve">The Nursery Charge Nurse is a registered nurse responsible for assisting the nurse manager in the achievement of the unit goals and objectives</w:t>
      </w:r>
    </w:p>
    <w:p>
      <w:pPr>
        <w:pStyle w:val="Compact"/>
        <w:numPr>
          <w:numId w:val="1001"/>
          <w:ilvl w:val="0"/>
        </w:numPr>
      </w:pPr>
      <w:r>
        <w:t xml:space="preserve">One (1) year minimum supervisor experience with demonstrated leadership and management ability preferred</w:t>
      </w:r>
    </w:p>
    <w:p>
      <w:pPr>
        <w:pStyle w:val="Compact"/>
        <w:numPr>
          <w:numId w:val="1001"/>
          <w:ilvl w:val="0"/>
        </w:numPr>
      </w:pPr>
      <w:r>
        <w:t xml:space="preserve">Advanced preparation or certification in clinical specialty preferred</w:t>
      </w:r>
    </w:p>
    <w:p>
      <w:pPr>
        <w:pStyle w:val="Heading2"/>
      </w:pPr>
      <w:bookmarkStart w:id="23" w:name="qualifications-for-rn-nursery"/>
      <w:r>
        <w:t xml:space="preserve">Qualifications for rn-nursery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Assists the Director in staffing needs, patient flow, assist in data collection in compliance with PI plans and identifying opportunities for improvements</w:t>
      </w:r>
    </w:p>
    <w:p>
      <w:pPr>
        <w:pStyle w:val="Compact"/>
        <w:numPr>
          <w:numId w:val="1002"/>
          <w:ilvl w:val="0"/>
        </w:numPr>
      </w:pPr>
      <w:r>
        <w:t xml:space="preserve">Responsible for the monthly schedules and will have input on evaluations of staff members</w:t>
      </w:r>
    </w:p>
    <w:p>
      <w:pPr>
        <w:pStyle w:val="Compact"/>
        <w:numPr>
          <w:numId w:val="1002"/>
          <w:ilvl w:val="0"/>
        </w:numPr>
      </w:pPr>
      <w:r>
        <w:t xml:space="preserve">Assist staff in patient assessment and the planning for nursing interventions and timely discharge planning</w:t>
      </w:r>
    </w:p>
    <w:p>
      <w:pPr>
        <w:pStyle w:val="Compact"/>
        <w:numPr>
          <w:numId w:val="1002"/>
          <w:ilvl w:val="0"/>
        </w:numPr>
      </w:pPr>
      <w:r>
        <w:t xml:space="preserve">Assists the Director in identifying current and future needs of the unit</w:t>
      </w:r>
    </w:p>
    <w:p>
      <w:pPr>
        <w:pStyle w:val="Compact"/>
        <w:numPr>
          <w:numId w:val="1002"/>
          <w:ilvl w:val="0"/>
        </w:numPr>
      </w:pPr>
      <w:r>
        <w:t xml:space="preserve">Completes continuing education courses as needed</w:t>
      </w:r>
    </w:p>
    <w:p>
      <w:pPr>
        <w:pStyle w:val="Compact"/>
        <w:numPr>
          <w:numId w:val="1002"/>
          <w:ilvl w:val="0"/>
        </w:numPr>
      </w:pPr>
      <w:r>
        <w:t xml:space="preserve">Currently licensed in the State of Kentucky as an RN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nurs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nurs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2021-10-28T13:09:44Z</dcterms:created>
  <dcterms:modified xsi:type="dcterms:W3CDTF">2021-10-28T13:09:44Z</dcterms:modified>
</cp:coreProperties>
</file>