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https://www.velvetjobs.com/job-descriptions/rn-home-health</w:t>
        </w:r>
      </w:hyperlink>
    </w:p>
    <w:p>
      <w:pPr>
        <w:pStyle w:val="Heading1"/>
      </w:pPr>
      <w:bookmarkStart w:id="21" w:name="example-of-rn-home-health-job-description"/>
      <w:r>
        <w:t xml:space="preserve">Example of RN-Home Health Job Description</w:t>
      </w:r>
      <w:bookmarkEnd w:id="21"/>
    </w:p>
    <w:p>
      <w:pPr>
        <w:pStyle w:val="Compact"/>
      </w:pPr>
      <w:r>
        <w:t xml:space="preserve">Our company is growing rapidly and is hiring for a rn-home health.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n-home-health"/>
      <w:r>
        <w:t xml:space="preserve">Responsibilities for rn-home health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Demonstrates a high degree of commitment to professional development, customer service and quality care provision</w:t>
      </w:r>
    </w:p>
    <w:p>
      <w:pPr>
        <w:pStyle w:val="Compact"/>
        <w:numPr>
          <w:numId w:val="1001"/>
          <w:ilvl w:val="0"/>
        </w:numPr>
      </w:pPr>
      <w:r>
        <w:t xml:space="preserve">Completes annual competencies and all required certifications</w:t>
      </w:r>
    </w:p>
    <w:p>
      <w:pPr>
        <w:pStyle w:val="Compact"/>
        <w:numPr>
          <w:numId w:val="1001"/>
          <w:ilvl w:val="0"/>
        </w:numPr>
      </w:pPr>
      <w:r>
        <w:t xml:space="preserve">Performs other duties as assigned or requested such as on-call</w:t>
      </w:r>
    </w:p>
    <w:p>
      <w:pPr>
        <w:pStyle w:val="Compact"/>
        <w:numPr>
          <w:numId w:val="1001"/>
          <w:ilvl w:val="0"/>
        </w:numPr>
      </w:pPr>
      <w:r>
        <w:t xml:space="preserve">Conduct initial and ongoing patient assessment with attention to the patient's physical, emotional, psychosocial, functional, home environment, and spiritual needs</w:t>
      </w:r>
    </w:p>
    <w:p>
      <w:pPr>
        <w:pStyle w:val="Compact"/>
        <w:numPr>
          <w:numId w:val="1001"/>
          <w:ilvl w:val="0"/>
        </w:numPr>
      </w:pPr>
      <w:r>
        <w:t xml:space="preserve">Develop and implement individualized plan of care for each patient</w:t>
      </w:r>
    </w:p>
    <w:p>
      <w:pPr>
        <w:pStyle w:val="Compact"/>
        <w:numPr>
          <w:numId w:val="1001"/>
          <w:ilvl w:val="0"/>
        </w:numPr>
      </w:pPr>
      <w:r>
        <w:t xml:space="preserve">Develop and teach individualized patient education according to assessed learning needs</w:t>
      </w:r>
    </w:p>
    <w:p>
      <w:pPr>
        <w:pStyle w:val="Compact"/>
        <w:numPr>
          <w:numId w:val="1001"/>
          <w:ilvl w:val="0"/>
        </w:numPr>
      </w:pPr>
      <w:r>
        <w:t xml:space="preserve">Provide care to patients in the home and consults with other specialists as indicated</w:t>
      </w:r>
    </w:p>
    <w:p>
      <w:pPr>
        <w:pStyle w:val="Compact"/>
        <w:numPr>
          <w:numId w:val="1001"/>
          <w:ilvl w:val="0"/>
        </w:numPr>
      </w:pPr>
      <w:r>
        <w:t xml:space="preserve">Assess each patient's clinical condition per unit/dept standards and report changes as appropriate</w:t>
      </w:r>
    </w:p>
    <w:p>
      <w:pPr>
        <w:pStyle w:val="Compact"/>
        <w:numPr>
          <w:numId w:val="1001"/>
          <w:ilvl w:val="0"/>
        </w:numPr>
      </w:pPr>
      <w:r>
        <w:t xml:space="preserve">Administer prescribed medications and treatments according to physician orders and/or approved protocols</w:t>
      </w:r>
    </w:p>
    <w:p>
      <w:pPr>
        <w:pStyle w:val="Compact"/>
        <w:numPr>
          <w:numId w:val="1001"/>
          <w:ilvl w:val="0"/>
        </w:numPr>
      </w:pPr>
      <w:r>
        <w:t xml:space="preserve">Collaborate and communicate with other personnel and physicians to optimize patient care according to the plan of care</w:t>
      </w:r>
    </w:p>
    <w:p>
      <w:pPr>
        <w:pStyle w:val="Heading2"/>
      </w:pPr>
      <w:bookmarkStart w:id="23" w:name="qualifications-for-rn-home-health"/>
      <w:r>
        <w:t xml:space="preserve">Qualifications for rn-home health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Successful completion of the Maxim Staffing Solutions background screening and hiring process</w:t>
      </w:r>
    </w:p>
    <w:p>
      <w:pPr>
        <w:pStyle w:val="Compact"/>
        <w:numPr>
          <w:numId w:val="1002"/>
          <w:ilvl w:val="0"/>
        </w:numPr>
      </w:pPr>
      <w:r>
        <w:t xml:space="preserve">Completes necessary education to attain RN Licensure in state of California</w:t>
      </w:r>
    </w:p>
    <w:p>
      <w:pPr>
        <w:pStyle w:val="Compact"/>
        <w:numPr>
          <w:numId w:val="1002"/>
          <w:ilvl w:val="0"/>
        </w:numPr>
      </w:pPr>
      <w:r>
        <w:t xml:space="preserve">1 year of professional nursing experience required</w:t>
      </w:r>
    </w:p>
    <w:p>
      <w:pPr>
        <w:pStyle w:val="Compact"/>
        <w:numPr>
          <w:numId w:val="1002"/>
          <w:ilvl w:val="0"/>
        </w:numPr>
      </w:pPr>
      <w:r>
        <w:t xml:space="preserve">Registered Nurse with current licensure to practice professional nursing in Texas</w:t>
      </w:r>
    </w:p>
    <w:p>
      <w:pPr>
        <w:pStyle w:val="Compact"/>
        <w:numPr>
          <w:numId w:val="1002"/>
          <w:ilvl w:val="0"/>
        </w:numPr>
      </w:pPr>
      <w:r>
        <w:t xml:space="preserve">1 year Medical/surgical experience in an acute care setting required for Home Health RN</w:t>
      </w:r>
    </w:p>
    <w:p>
      <w:pPr>
        <w:pStyle w:val="Compact"/>
        <w:numPr>
          <w:numId w:val="1002"/>
          <w:ilvl w:val="0"/>
        </w:numPr>
      </w:pPr>
      <w:r>
        <w:t xml:space="preserve">2 years Pediatric experience in an acute care setting for RN caring for pediatric patient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n-home-healt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n-home-healt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2021-10-28T13:30:54Z</dcterms:created>
  <dcterms:modified xsi:type="dcterms:W3CDTF">2021-10-28T13:30:54Z</dcterms:modified>
</cp:coreProperties>
</file>