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https://www.velvetjobs.com/job-descriptions/risk-management-reporting-manager</w:t>
        </w:r>
      </w:hyperlink>
    </w:p>
    <w:p>
      <w:pPr>
        <w:pStyle w:val="Heading1"/>
      </w:pPr>
      <w:bookmarkStart w:id="21" w:name="example-of-risk-management-reporting-manager-job-description"/>
      <w:r>
        <w:t xml:space="preserve">Example of Risk Management Reporting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risk management reporting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management-reporting-manager"/>
      <w:r>
        <w:t xml:space="preserve">Responsibilities for risk management reporting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monitor appropriate reporting to enable risk oversight of WAM holdings transversely, ensuring various metrics and exposures are within internally defined risk appetites</w:t>
      </w:r>
    </w:p>
    <w:p>
      <w:pPr>
        <w:pStyle w:val="Compact"/>
        <w:numPr>
          <w:numId w:val="1001"/>
          <w:ilvl w:val="0"/>
        </w:numPr>
      </w:pPr>
      <w:r>
        <w:t xml:space="preserve">Develop business solutions to efficiently collect, manage, maintain and report model related information to meet the evolving needs of the bank and the Model Risk Management department</w:t>
      </w:r>
    </w:p>
    <w:p>
      <w:pPr>
        <w:pStyle w:val="Compact"/>
        <w:numPr>
          <w:numId w:val="1001"/>
          <w:ilvl w:val="0"/>
        </w:numPr>
      </w:pPr>
      <w:r>
        <w:t xml:space="preserve">Work closely with developers and IT department to implement new functionalities and enhancements in the MRM system</w:t>
      </w:r>
    </w:p>
    <w:p>
      <w:pPr>
        <w:pStyle w:val="Compact"/>
        <w:numPr>
          <w:numId w:val="1001"/>
          <w:ilvl w:val="0"/>
        </w:numPr>
      </w:pPr>
      <w:r>
        <w:t xml:space="preserve">Develop and maintain new and existing reports to meet External and Internal needs</w:t>
      </w:r>
    </w:p>
    <w:p>
      <w:pPr>
        <w:pStyle w:val="Compact"/>
        <w:numPr>
          <w:numId w:val="1001"/>
          <w:ilvl w:val="0"/>
        </w:numPr>
      </w:pPr>
      <w:r>
        <w:t xml:space="preserve">Design and distribute meaningful inventory reports for understanding and prioritizing model risk issues across the company</w:t>
      </w:r>
    </w:p>
    <w:p>
      <w:pPr>
        <w:pStyle w:val="Compact"/>
        <w:numPr>
          <w:numId w:val="1001"/>
          <w:ilvl w:val="0"/>
        </w:numPr>
      </w:pPr>
      <w:r>
        <w:t xml:space="preserve">Manage day to day activities associated with the Model Risk Management System (MRM) including but not limited to admin functions and responding to questions from users</w:t>
      </w:r>
    </w:p>
    <w:p>
      <w:pPr>
        <w:pStyle w:val="Compact"/>
        <w:numPr>
          <w:numId w:val="1001"/>
          <w:ilvl w:val="0"/>
        </w:numPr>
      </w:pPr>
      <w:r>
        <w:t xml:space="preserve">Maintain and enhance the company’s enterprise-wide model inventory in accordance with regulatory guidance and internal policy requirements</w:t>
      </w:r>
    </w:p>
    <w:p>
      <w:pPr>
        <w:pStyle w:val="Compact"/>
        <w:numPr>
          <w:numId w:val="1001"/>
          <w:ilvl w:val="0"/>
        </w:numPr>
      </w:pPr>
      <w:r>
        <w:t xml:space="preserve">This includes analyzing inventory data for trends, issues, inaccuracies, and inconsistencies</w:t>
      </w:r>
    </w:p>
    <w:p>
      <w:pPr>
        <w:pStyle w:val="Compact"/>
        <w:numPr>
          <w:numId w:val="1001"/>
          <w:ilvl w:val="0"/>
        </w:numPr>
      </w:pPr>
      <w:r>
        <w:t xml:space="preserve">Proactively generate ideas and requirements to improve the MRM System, DB and Reporting capabilities</w:t>
      </w:r>
    </w:p>
    <w:p>
      <w:pPr>
        <w:pStyle w:val="Compact"/>
        <w:numPr>
          <w:numId w:val="1001"/>
          <w:ilvl w:val="0"/>
        </w:numPr>
      </w:pPr>
      <w:r>
        <w:t xml:space="preserve">Support users of the database by addressing issues and conducting user acceptance testing</w:t>
      </w:r>
    </w:p>
    <w:p>
      <w:pPr>
        <w:pStyle w:val="Heading2"/>
      </w:pPr>
      <w:bookmarkStart w:id="23" w:name="qualifications-for-risk-management-reporting-manager"/>
      <w:r>
        <w:t xml:space="preserve">Qualifications for risk management reporting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with others in a small team, energetic environment</w:t>
      </w:r>
    </w:p>
    <w:p>
      <w:pPr>
        <w:pStyle w:val="Compact"/>
        <w:numPr>
          <w:numId w:val="1002"/>
          <w:ilvl w:val="0"/>
        </w:numPr>
      </w:pPr>
      <w:r>
        <w:t xml:space="preserve">BA degree in related field (accounting, finance, actuarial, mathematics, ) appropriate for the risk area/department above or equivalent experience</w:t>
      </w:r>
    </w:p>
    <w:p>
      <w:pPr>
        <w:pStyle w:val="Compact"/>
        <w:numPr>
          <w:numId w:val="1002"/>
          <w:ilvl w:val="0"/>
        </w:numPr>
      </w:pPr>
      <w:r>
        <w:t xml:space="preserve">Works on multiple projects at a time while planning future projects in addition to developing priorities for other staff</w:t>
      </w:r>
    </w:p>
    <w:p>
      <w:pPr>
        <w:pStyle w:val="Compact"/>
        <w:numPr>
          <w:numId w:val="1002"/>
          <w:ilvl w:val="0"/>
        </w:numPr>
      </w:pPr>
      <w:r>
        <w:t xml:space="preserve">Guides/ reviews changes to processes/ procedures to increase efficiency and quality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Finance/Statistics/Mathematics/Computer Science/Engineering/Risk Management</w:t>
      </w:r>
    </w:p>
    <w:p>
      <w:pPr>
        <w:pStyle w:val="Compact"/>
        <w:numPr>
          <w:numId w:val="1002"/>
          <w:ilvl w:val="0"/>
        </w:numPr>
      </w:pPr>
      <w:r>
        <w:t xml:space="preserve">5+ years of Audit, Compliance Oversight, Process Consulting, or Project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anagement-repor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anagement-repor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2021-10-28T12:47:02Z</dcterms:created>
  <dcterms:modified xsi:type="dcterms:W3CDTF">2021-10-28T12:47:02Z</dcterms:modified>
</cp:coreProperties>
</file>