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</w:t>
        </w:r>
      </w:hyperlink>
    </w:p>
    <w:p>
      <w:pPr>
        <w:pStyle w:val="Heading1"/>
      </w:pPr>
      <w:bookmarkStart w:id="21" w:name="example-of-retention-job-description"/>
      <w:r>
        <w:t xml:space="preserve">Example of Retention Job Description</w:t>
      </w:r>
      <w:bookmarkEnd w:id="21"/>
    </w:p>
    <w:p>
      <w:pPr>
        <w:pStyle w:val="Compact"/>
      </w:pPr>
      <w:r>
        <w:t xml:space="preserve">Our company is looking for a retention.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ention"/>
      <w:r>
        <w:t xml:space="preserve">Responsibilities for retention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Contacts all newly added contract users to introduce them to the products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Retention team and student services staff to ensure student success</w:t>
      </w:r>
    </w:p>
    <w:p>
      <w:pPr>
        <w:pStyle w:val="Compact"/>
        <w:numPr>
          <w:numId w:val="1001"/>
          <w:ilvl w:val="0"/>
        </w:numPr>
      </w:pPr>
      <w:r>
        <w:t xml:space="preserve">Participate in the implementation of existing engagement related programs</w:t>
      </w:r>
    </w:p>
    <w:p>
      <w:pPr>
        <w:pStyle w:val="Compact"/>
        <w:numPr>
          <w:numId w:val="1001"/>
          <w:ilvl w:val="0"/>
        </w:numPr>
      </w:pPr>
      <w:r>
        <w:t xml:space="preserve">Participate in student orientations, convocation and other Teachers College recruitment and advising events and programs as assigned</w:t>
      </w:r>
    </w:p>
    <w:p>
      <w:pPr>
        <w:pStyle w:val="Compact"/>
        <w:numPr>
          <w:numId w:val="1001"/>
          <w:ilvl w:val="0"/>
        </w:numPr>
      </w:pPr>
      <w:r>
        <w:t xml:space="preserve">Evaluate effectiveness of retention efforts, monitor expenditures and prepare reports</w:t>
      </w:r>
    </w:p>
    <w:p>
      <w:pPr>
        <w:pStyle w:val="Compact"/>
        <w:numPr>
          <w:numId w:val="1001"/>
          <w:ilvl w:val="0"/>
        </w:numPr>
      </w:pPr>
      <w:r>
        <w:t xml:space="preserve">Establish and build relationships with stakeholders including marketing, engineering, merchandising, creative, copy</w:t>
      </w:r>
    </w:p>
    <w:p>
      <w:pPr>
        <w:pStyle w:val="Compact"/>
        <w:numPr>
          <w:numId w:val="1001"/>
          <w:ilvl w:val="0"/>
        </w:numPr>
      </w:pPr>
      <w:r>
        <w:t xml:space="preserve">Lead market research projects on customer behavior, competitive analysis and industry trends to develop strategic and tactical plans to meet marketing objectives</w:t>
      </w:r>
    </w:p>
    <w:p>
      <w:pPr>
        <w:pStyle w:val="Compact"/>
        <w:numPr>
          <w:numId w:val="1001"/>
          <w:ilvl w:val="0"/>
        </w:numPr>
      </w:pPr>
      <w:r>
        <w:t xml:space="preserve">Ensure that agents are educated on and abide by the business rules surrounding the retaining of a customer</w:t>
      </w:r>
    </w:p>
    <w:p>
      <w:pPr>
        <w:pStyle w:val="Compact"/>
        <w:numPr>
          <w:numId w:val="1001"/>
          <w:ilvl w:val="0"/>
        </w:numPr>
      </w:pPr>
      <w:r>
        <w:t xml:space="preserve">Develop and implement retention strategies and best practices to achieve and/or surpass product and customer relationship retention</w:t>
      </w:r>
    </w:p>
    <w:p>
      <w:pPr>
        <w:pStyle w:val="Compact"/>
        <w:numPr>
          <w:numId w:val="1001"/>
          <w:ilvl w:val="0"/>
        </w:numPr>
      </w:pPr>
      <w:r>
        <w:t xml:space="preserve">Drive the attainment of key performance indicators including service level, quality, revenue, productivity/efficiency, reliability, and attrition objectives</w:t>
      </w:r>
    </w:p>
    <w:p>
      <w:pPr>
        <w:pStyle w:val="Heading2"/>
      </w:pPr>
      <w:bookmarkStart w:id="23" w:name="qualifications-for-retention"/>
      <w:r>
        <w:t xml:space="preserve">Qualifications for retention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12 -18 months of collections and/or related experience</w:t>
      </w:r>
    </w:p>
    <w:p>
      <w:pPr>
        <w:pStyle w:val="Compact"/>
        <w:numPr>
          <w:numId w:val="1002"/>
          <w:ilvl w:val="0"/>
        </w:numPr>
      </w:pPr>
      <w:r>
        <w:t xml:space="preserve">Ability to verbally convey a professional and positive image to customers and associates</w:t>
      </w:r>
    </w:p>
    <w:p>
      <w:pPr>
        <w:pStyle w:val="Compact"/>
        <w:numPr>
          <w:numId w:val="1002"/>
          <w:ilvl w:val="0"/>
        </w:numPr>
      </w:pPr>
      <w:r>
        <w:t xml:space="preserve">Candidates must possess a bachelor’s degree in Business, Finance, Economics or related field</w:t>
      </w:r>
    </w:p>
    <w:p>
      <w:pPr>
        <w:pStyle w:val="Compact"/>
        <w:numPr>
          <w:numId w:val="1002"/>
          <w:ilvl w:val="0"/>
        </w:numPr>
      </w:pPr>
      <w:r>
        <w:t xml:space="preserve">2+ years of experience in data analysis/financial analysis with healthcare data</w:t>
      </w:r>
    </w:p>
    <w:p>
      <w:pPr>
        <w:pStyle w:val="Compact"/>
        <w:numPr>
          <w:numId w:val="1002"/>
          <w:ilvl w:val="0"/>
        </w:numPr>
      </w:pPr>
      <w:r>
        <w:t xml:space="preserve">Government programs experience (Medicare and Medicaid)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the digital media, marketing, advertising or entertainment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2021-10-28T13:36:17Z</dcterms:created>
  <dcterms:modified xsi:type="dcterms:W3CDTF">2021-10-28T13:36:17Z</dcterms:modified>
</cp:coreProperties>
</file>