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https://www.velvetjobs.com/job-descriptions/retail-supervisor</w:t>
        </w:r>
      </w:hyperlink>
    </w:p>
    <w:p>
      <w:pPr>
        <w:pStyle w:val="Heading1"/>
      </w:pPr>
      <w:bookmarkStart w:id="21" w:name="example-of-retail-supervisor-job-description"/>
      <w:r>
        <w:t xml:space="preserve">Example of Retail Supervisor Job Description</w:t>
      </w:r>
      <w:bookmarkEnd w:id="21"/>
    </w:p>
    <w:p>
      <w:pPr>
        <w:pStyle w:val="Compact"/>
      </w:pPr>
      <w:r>
        <w:t xml:space="preserve">Our innovative and growing company is looking to fill the role of retail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supervisor"/>
      <w:r>
        <w:t xml:space="preserve">Responsibilities for retail supervisor</w:t>
      </w:r>
      <w:bookmarkEnd w:id="22"/>
    </w:p>
    <w:p>
      <w:pPr>
        <w:pStyle w:val="Compact"/>
        <w:numPr>
          <w:numId w:val="1001"/>
          <w:ilvl w:val="0"/>
        </w:numPr>
      </w:pPr>
      <w:r>
        <w:t xml:space="preserve">Includes auditing for store condition and task completion</w:t>
      </w:r>
    </w:p>
    <w:p>
      <w:pPr>
        <w:pStyle w:val="Compact"/>
        <w:numPr>
          <w:numId w:val="1001"/>
          <w:ilvl w:val="0"/>
        </w:numPr>
      </w:pPr>
      <w:r>
        <w:t xml:space="preserve">Schedules and manages all client field contacts in territory</w:t>
      </w:r>
    </w:p>
    <w:p>
      <w:pPr>
        <w:pStyle w:val="Compact"/>
        <w:numPr>
          <w:numId w:val="1001"/>
          <w:ilvl w:val="0"/>
        </w:numPr>
      </w:pPr>
      <w:r>
        <w:t xml:space="preserve">Ensure personnel are prepared</w:t>
      </w:r>
    </w:p>
    <w:p>
      <w:pPr>
        <w:pStyle w:val="Compact"/>
        <w:numPr>
          <w:numId w:val="1001"/>
          <w:ilvl w:val="0"/>
        </w:numPr>
      </w:pPr>
      <w:r>
        <w:t xml:space="preserve">Drive Commercial Sales to achieve the budgeted SPH targets by ensuring the efficient and effective running of the daily operations of the SLC Retail shop and team</w:t>
      </w:r>
    </w:p>
    <w:p>
      <w:pPr>
        <w:pStyle w:val="Compact"/>
        <w:numPr>
          <w:numId w:val="1001"/>
          <w:ilvl w:val="0"/>
        </w:numPr>
      </w:pPr>
      <w:r>
        <w:t xml:space="preserve">Monitor the visual appeal of Commercial and Experience points throughout the shop and attraction</w:t>
      </w:r>
    </w:p>
    <w:p>
      <w:pPr>
        <w:pStyle w:val="Compact"/>
        <w:numPr>
          <w:numId w:val="1001"/>
          <w:ilvl w:val="0"/>
        </w:numPr>
      </w:pPr>
      <w:r>
        <w:t xml:space="preserve">Coach and motivate team members throughout the shop and attraction, driving the highest standards in customer service and maximizing up-sell success and opportunities</w:t>
      </w:r>
    </w:p>
    <w:p>
      <w:pPr>
        <w:pStyle w:val="Compact"/>
        <w:numPr>
          <w:numId w:val="1001"/>
          <w:ilvl w:val="0"/>
        </w:numPr>
      </w:pPr>
      <w:r>
        <w:t xml:space="preserve">Promote a positive team environment by providing effective communication, feedback and training and by managing performance in an effective, consistent and fair manner</w:t>
      </w:r>
    </w:p>
    <w:p>
      <w:pPr>
        <w:pStyle w:val="Compact"/>
        <w:numPr>
          <w:numId w:val="1001"/>
          <w:ilvl w:val="0"/>
        </w:numPr>
      </w:pPr>
      <w:r>
        <w:t xml:space="preserve">Lead by example, serving as the “Best in Class” model of an SLC employee and adopting an enthusiastic, positive and passionate approach to all areas of responisbility</w:t>
      </w:r>
    </w:p>
    <w:p>
      <w:pPr>
        <w:pStyle w:val="Compact"/>
        <w:numPr>
          <w:numId w:val="1001"/>
          <w:ilvl w:val="0"/>
        </w:numPr>
      </w:pPr>
      <w:r>
        <w:t xml:space="preserve">Support the Operations team through training in both the Commercial and Guest Experience operations, in Duty Management</w:t>
      </w:r>
    </w:p>
    <w:p>
      <w:pPr>
        <w:pStyle w:val="Compact"/>
        <w:numPr>
          <w:numId w:val="1001"/>
          <w:ilvl w:val="0"/>
        </w:numPr>
      </w:pPr>
      <w:r>
        <w:t xml:space="preserve">Assist in the completion of Sales &amp; Profitability reports, reviews, audits, schedules and other documents essential to the department</w:t>
      </w:r>
    </w:p>
    <w:p>
      <w:pPr>
        <w:pStyle w:val="Heading2"/>
      </w:pPr>
      <w:bookmarkStart w:id="23" w:name="qualifications-for-retail-supervisor"/>
      <w:r>
        <w:t xml:space="preserve">Qualifications for retail supervisor</w:t>
      </w:r>
      <w:bookmarkEnd w:id="23"/>
    </w:p>
    <w:p>
      <w:pPr>
        <w:pStyle w:val="Compact"/>
        <w:numPr>
          <w:numId w:val="1002"/>
          <w:ilvl w:val="0"/>
        </w:numPr>
      </w:pPr>
      <w:r>
        <w:t xml:space="preserve">A minimum of 5 years of experience in retail, preferably with major clothing, toy or other consumer brands</w:t>
      </w:r>
    </w:p>
    <w:p>
      <w:pPr>
        <w:pStyle w:val="Compact"/>
        <w:numPr>
          <w:numId w:val="1002"/>
          <w:ilvl w:val="0"/>
        </w:numPr>
      </w:pPr>
      <w:r>
        <w:t xml:space="preserve">Prepare and complete full stock inventories, ensuring accurate management and counts</w:t>
      </w:r>
    </w:p>
    <w:p>
      <w:pPr>
        <w:pStyle w:val="Compact"/>
        <w:numPr>
          <w:numId w:val="1002"/>
          <w:ilvl w:val="0"/>
        </w:numPr>
      </w:pPr>
      <w:r>
        <w:t xml:space="preserve">Remain flexibility as key responsibilities may change per the needs of the business</w:t>
      </w:r>
    </w:p>
    <w:p>
      <w:pPr>
        <w:pStyle w:val="Compact"/>
        <w:numPr>
          <w:numId w:val="1002"/>
          <w:ilvl w:val="0"/>
        </w:numPr>
      </w:pPr>
      <w:r>
        <w:t xml:space="preserve">We provide a fantastic place to work * A competitive benefits scheme * 22 days’ vacation (including 8 national holidays) * A 401(K) with company match * A super clothing allowance, 50% off SB all Sweaty Betty merchandise * Lots of work out classes * Individual bonuses * Pet Insurance</w:t>
      </w:r>
    </w:p>
    <w:p>
      <w:pPr>
        <w:pStyle w:val="Compact"/>
        <w:numPr>
          <w:numId w:val="1002"/>
          <w:ilvl w:val="0"/>
        </w:numPr>
      </w:pPr>
      <w:r>
        <w:t xml:space="preserve">Assist Manager in monthly inventory</w:t>
      </w:r>
    </w:p>
    <w:p>
      <w:pPr>
        <w:pStyle w:val="Compact"/>
        <w:numPr>
          <w:numId w:val="1002"/>
          <w:ilvl w:val="0"/>
        </w:numPr>
      </w:pPr>
      <w:r>
        <w:t xml:space="preserve">Ensure the delivery of all items called for from guest rooms by confirmation with guests and verify guest room number for room charges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2021-10-28T12:50:13Z</dcterms:created>
  <dcterms:modified xsi:type="dcterms:W3CDTF">2021-10-28T12:50:13Z</dcterms:modified>
</cp:coreProperties>
</file>