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https://www.velvetjobs.com/job-descriptions/retail-recruiter</w:t>
        </w:r>
      </w:hyperlink>
    </w:p>
    <w:p>
      <w:pPr>
        <w:pStyle w:val="Heading1"/>
      </w:pPr>
      <w:bookmarkStart w:id="21" w:name="example-of-retail-recruiter-job-description"/>
      <w:r>
        <w:t xml:space="preserve">Example of Retail Recruiter Job Description</w:t>
      </w:r>
      <w:bookmarkEnd w:id="21"/>
    </w:p>
    <w:p>
      <w:pPr>
        <w:pStyle w:val="Compact"/>
      </w:pPr>
      <w:r>
        <w:t xml:space="preserve">Our company is looking for a retail recruiter.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retail-recruiter"/>
      <w:r>
        <w:t xml:space="preserve">Responsibilities for retail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Manage interview training for all Store Managers, owning the store recruitment process and standards</w:t>
      </w:r>
    </w:p>
    <w:p>
      <w:pPr>
        <w:pStyle w:val="Compact"/>
        <w:numPr>
          <w:numId w:val="1001"/>
          <w:ilvl w:val="0"/>
        </w:numPr>
      </w:pPr>
      <w:r>
        <w:t xml:space="preserve">Source candidates, manage initial interviews and present final candidates to hiring managers</w:t>
      </w:r>
    </w:p>
    <w:p>
      <w:pPr>
        <w:pStyle w:val="Compact"/>
        <w:numPr>
          <w:numId w:val="1001"/>
          <w:ilvl w:val="0"/>
        </w:numPr>
      </w:pPr>
      <w:r>
        <w:t xml:space="preserve">Build a strong bench of talent for retail within the NYC region</w:t>
      </w:r>
    </w:p>
    <w:p>
      <w:pPr>
        <w:pStyle w:val="Compact"/>
        <w:numPr>
          <w:numId w:val="1001"/>
          <w:ilvl w:val="0"/>
        </w:numPr>
      </w:pPr>
      <w:r>
        <w:t xml:space="preserve">Network and build relationships within the market to identify future talent</w:t>
      </w:r>
    </w:p>
    <w:p>
      <w:pPr>
        <w:pStyle w:val="Compact"/>
        <w:numPr>
          <w:numId w:val="1001"/>
          <w:ilvl w:val="0"/>
        </w:numPr>
      </w:pPr>
      <w:r>
        <w:t xml:space="preserve">Partner with the New Store Openings Trainer &amp; Recruiter on talent and pipeline</w:t>
      </w:r>
    </w:p>
    <w:p>
      <w:pPr>
        <w:pStyle w:val="Compact"/>
        <w:numPr>
          <w:numId w:val="1001"/>
          <w:ilvl w:val="0"/>
        </w:numPr>
      </w:pPr>
      <w:r>
        <w:t xml:space="preserve">Conduct reference checks, help administer new hire paperwork and support on-boarding when necessary</w:t>
      </w:r>
    </w:p>
    <w:p>
      <w:pPr>
        <w:pStyle w:val="Compact"/>
        <w:numPr>
          <w:numId w:val="1001"/>
          <w:ilvl w:val="0"/>
        </w:numPr>
      </w:pPr>
      <w:r>
        <w:t xml:space="preserve">Completing administrative tasks that ensure compliance with employment regulations by maintaining recruitment and selection records application copies, interview notes and reasons for selection decisions</w:t>
      </w:r>
    </w:p>
    <w:p>
      <w:pPr>
        <w:pStyle w:val="Compact"/>
        <w:numPr>
          <w:numId w:val="1001"/>
          <w:ilvl w:val="0"/>
        </w:numPr>
      </w:pPr>
      <w:r>
        <w:t xml:space="preserve">Recruiting for a variety of roles across the Retail department from entry to senior level appointments across a wide range of business areas</w:t>
      </w:r>
    </w:p>
    <w:p>
      <w:pPr>
        <w:pStyle w:val="Compact"/>
        <w:numPr>
          <w:numId w:val="1001"/>
          <w:ilvl w:val="0"/>
        </w:numPr>
      </w:pPr>
      <w:r>
        <w:t xml:space="preserve">Managing end to end recruitment process, including writing job descriptions, selecting recruitment methods, advertising roles, screening CV's, conducting interviews, offer management and feedback ensuring a positive candidate experience from application to offer/decline</w:t>
      </w:r>
    </w:p>
    <w:p>
      <w:pPr>
        <w:pStyle w:val="Compact"/>
        <w:numPr>
          <w:numId w:val="1001"/>
          <w:ilvl w:val="0"/>
        </w:numPr>
      </w:pPr>
      <w:r>
        <w:t xml:space="preserve">Building strong partnering relationships within the People team and Hiring Managers across the business at all levels, with external suppliers and agencies</w:t>
      </w:r>
    </w:p>
    <w:p>
      <w:pPr>
        <w:pStyle w:val="Heading2"/>
      </w:pPr>
      <w:bookmarkStart w:id="23" w:name="qualifications-for-retail-recruiter"/>
      <w:r>
        <w:t xml:space="preserve">Qualifications for retail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Able to manage multiple open positions at once</w:t>
      </w:r>
    </w:p>
    <w:p>
      <w:pPr>
        <w:pStyle w:val="Compact"/>
        <w:numPr>
          <w:numId w:val="1002"/>
          <w:ilvl w:val="0"/>
        </w:numPr>
      </w:pPr>
      <w:r>
        <w:t xml:space="preserve">Source and screen candidates, setup interview schedules, and run offer interview</w:t>
      </w:r>
    </w:p>
    <w:p>
      <w:pPr>
        <w:pStyle w:val="Compact"/>
        <w:numPr>
          <w:numId w:val="1002"/>
          <w:ilvl w:val="0"/>
        </w:numPr>
      </w:pPr>
      <w:r>
        <w:t xml:space="preserve">Hiring experience in IT industry</w:t>
      </w:r>
    </w:p>
    <w:p>
      <w:pPr>
        <w:pStyle w:val="Compact"/>
        <w:numPr>
          <w:numId w:val="1002"/>
          <w:ilvl w:val="0"/>
        </w:numPr>
      </w:pPr>
      <w:r>
        <w:t xml:space="preserve">Proven organizational skills with high attention to details, the ability to prioritize and work well in a VUCA environment with competing demands</w:t>
      </w:r>
    </w:p>
    <w:p>
      <w:pPr>
        <w:pStyle w:val="Compact"/>
        <w:numPr>
          <w:numId w:val="1002"/>
          <w:ilvl w:val="0"/>
        </w:numPr>
      </w:pPr>
      <w:r>
        <w:t xml:space="preserve">Utilising and developing social media channels to maintain high direct sourcing success</w:t>
      </w:r>
    </w:p>
    <w:p>
      <w:pPr>
        <w:pStyle w:val="Compact"/>
        <w:numPr>
          <w:numId w:val="1002"/>
          <w:ilvl w:val="0"/>
        </w:numPr>
      </w:pPr>
      <w:r>
        <w:t xml:space="preserve">Maintaining Recruitment tracker in conjunction with Finance team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tail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tail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2021-10-28T13:08:40Z</dcterms:created>
  <dcterms:modified xsi:type="dcterms:W3CDTF">2021-10-28T13:08:40Z</dcterms:modified>
</cp:coreProperties>
</file>