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https://www.velvetjobs.com/job-descriptions/retail-program-manager</w:t>
        </w:r>
      </w:hyperlink>
    </w:p>
    <w:p>
      <w:pPr>
        <w:pStyle w:val="Heading1"/>
      </w:pPr>
      <w:bookmarkStart w:id="21" w:name="example-of-retail-program-manager-job-description"/>
      <w:r>
        <w:t xml:space="preserve">Example of Retail Program Manager Job Description</w:t>
      </w:r>
      <w:bookmarkEnd w:id="21"/>
    </w:p>
    <w:p>
      <w:pPr>
        <w:pStyle w:val="Compact"/>
      </w:pPr>
      <w:r>
        <w:t xml:space="preserve">Our growing company is looking to fill the role of retail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program-manager"/>
      <w:r>
        <w:t xml:space="preserve">Responsibilities for retail program manager</w:t>
      </w:r>
      <w:bookmarkEnd w:id="22"/>
    </w:p>
    <w:p>
      <w:pPr>
        <w:pStyle w:val="Compact"/>
        <w:numPr>
          <w:numId w:val="1001"/>
          <w:ilvl w:val="0"/>
        </w:numPr>
      </w:pPr>
      <w:r>
        <w:t xml:space="preserve">Bring in thought leadership by working with the different COE’s</w:t>
      </w:r>
    </w:p>
    <w:p>
      <w:pPr>
        <w:pStyle w:val="Compact"/>
        <w:numPr>
          <w:numId w:val="1001"/>
          <w:ilvl w:val="0"/>
        </w:numPr>
      </w:pPr>
      <w:r>
        <w:t xml:space="preserve">Manage Internal BA teams</w:t>
      </w:r>
    </w:p>
    <w:p>
      <w:pPr>
        <w:pStyle w:val="Compact"/>
        <w:numPr>
          <w:numId w:val="1001"/>
          <w:ilvl w:val="0"/>
        </w:numPr>
      </w:pPr>
      <w:r>
        <w:t xml:space="preserve">Provide guidance to the QA teams on project requirements</w:t>
      </w:r>
    </w:p>
    <w:p>
      <w:pPr>
        <w:pStyle w:val="Compact"/>
        <w:numPr>
          <w:numId w:val="1001"/>
          <w:ilvl w:val="0"/>
        </w:numPr>
      </w:pPr>
      <w:r>
        <w:t xml:space="preserve">Leads cross functional teams to deliver against a common set of objectives and program expectations</w:t>
      </w:r>
    </w:p>
    <w:p>
      <w:pPr>
        <w:pStyle w:val="Compact"/>
        <w:numPr>
          <w:numId w:val="1001"/>
          <w:ilvl w:val="0"/>
        </w:numPr>
      </w:pPr>
      <w:r>
        <w:t xml:space="preserve">Interprets, understands, and communicates business objectives to team and stakeholders</w:t>
      </w:r>
    </w:p>
    <w:p>
      <w:pPr>
        <w:pStyle w:val="Compact"/>
        <w:numPr>
          <w:numId w:val="1001"/>
          <w:ilvl w:val="0"/>
        </w:numPr>
      </w:pPr>
      <w:r>
        <w:t xml:space="preserve">Serves as primary escalation point for the cross functional team</w:t>
      </w:r>
    </w:p>
    <w:p>
      <w:pPr>
        <w:pStyle w:val="Compact"/>
        <w:numPr>
          <w:numId w:val="1001"/>
          <w:ilvl w:val="0"/>
        </w:numPr>
      </w:pPr>
      <w:r>
        <w:t xml:space="preserve">Develops a long term strategy for program improvement, gathering input from extended stakeholders, prioritizing/sequencing improvements, writing details specifications and driving implementation</w:t>
      </w:r>
    </w:p>
    <w:p>
      <w:pPr>
        <w:pStyle w:val="Compact"/>
        <w:numPr>
          <w:numId w:val="1001"/>
          <w:ilvl w:val="0"/>
        </w:numPr>
      </w:pPr>
      <w:r>
        <w:t xml:space="preserve">Applies proficient knowledge of core technology and/or functional area to coordinate program delivery, facilitate root cause analysis when issues arise, and effectively report on program status, risks and roadblocks</w:t>
      </w:r>
    </w:p>
    <w:p>
      <w:pPr>
        <w:pStyle w:val="Compact"/>
        <w:numPr>
          <w:numId w:val="1001"/>
          <w:ilvl w:val="0"/>
        </w:numPr>
      </w:pPr>
      <w:r>
        <w:t xml:space="preserve">Facilitates dive deeps and complex analysis to understand variances to planned performance</w:t>
      </w:r>
    </w:p>
    <w:p>
      <w:pPr>
        <w:pStyle w:val="Compact"/>
        <w:numPr>
          <w:numId w:val="1001"/>
          <w:ilvl w:val="0"/>
        </w:numPr>
      </w:pPr>
      <w:r>
        <w:t xml:space="preserve">Identifies areas for improvement and implements solutions to address root causes, partnering with a diverse set of teams to drive delivery</w:t>
      </w:r>
    </w:p>
    <w:p>
      <w:pPr>
        <w:pStyle w:val="Heading2"/>
      </w:pPr>
      <w:bookmarkStart w:id="23" w:name="qualifications-for-retail-program-manager"/>
      <w:r>
        <w:t xml:space="preserve">Qualifications for retail program manager</w:t>
      </w:r>
      <w:bookmarkEnd w:id="23"/>
    </w:p>
    <w:p>
      <w:pPr>
        <w:pStyle w:val="Compact"/>
        <w:numPr>
          <w:numId w:val="1002"/>
          <w:ilvl w:val="0"/>
        </w:numPr>
      </w:pPr>
      <w:r>
        <w:t xml:space="preserve">Positions will be based in the Bay Area, New York City and Toronto</w:t>
      </w:r>
    </w:p>
    <w:p>
      <w:pPr>
        <w:pStyle w:val="Compact"/>
        <w:numPr>
          <w:numId w:val="1002"/>
          <w:ilvl w:val="0"/>
        </w:numPr>
      </w:pPr>
      <w:r>
        <w:t xml:space="preserve">5 years of relevant work experience in an operations management, retail inventory management or supply chain role</w:t>
      </w:r>
    </w:p>
    <w:p>
      <w:pPr>
        <w:pStyle w:val="Compact"/>
        <w:numPr>
          <w:numId w:val="1002"/>
          <w:ilvl w:val="0"/>
        </w:numPr>
      </w:pPr>
      <w:r>
        <w:t xml:space="preserve">Ensure up to date and accurate reporting on program/process metrics</w:t>
      </w:r>
    </w:p>
    <w:p>
      <w:pPr>
        <w:pStyle w:val="Compact"/>
        <w:numPr>
          <w:numId w:val="1002"/>
          <w:ilvl w:val="0"/>
        </w:numPr>
      </w:pPr>
      <w:r>
        <w:t xml:space="preserve">Bachelor’s degree in business, engineering, hard sciences, marketing (analytics based) or related field is required</w:t>
      </w:r>
    </w:p>
    <w:p>
      <w:pPr>
        <w:pStyle w:val="Compact"/>
        <w:numPr>
          <w:numId w:val="1002"/>
          <w:ilvl w:val="0"/>
        </w:numPr>
      </w:pPr>
      <w:r>
        <w:t xml:space="preserve">5+ years professional experience in program management, project management, product management, process management, operations analysis, and/or engineering</w:t>
      </w:r>
    </w:p>
    <w:p>
      <w:pPr>
        <w:pStyle w:val="Compact"/>
        <w:numPr>
          <w:numId w:val="1002"/>
          <w:ilvl w:val="0"/>
        </w:numPr>
      </w:pPr>
      <w:r>
        <w:t xml:space="preserve">Strong oral and written communication skills are crucial, the ability to think clearly, analyze quantitatively, problem-solve and prioritize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2021-10-28T12:54:14Z</dcterms:created>
  <dcterms:modified xsi:type="dcterms:W3CDTF">2021-10-28T12:54:14Z</dcterms:modified>
</cp:coreProperties>
</file>