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https://www.velvetjobs.com/job-descriptions/retail-product-manager</w:t>
        </w:r>
      </w:hyperlink>
    </w:p>
    <w:p>
      <w:pPr>
        <w:pStyle w:val="Heading1"/>
      </w:pPr>
      <w:bookmarkStart w:id="21" w:name="example-of-retail-product-manager-job-description"/>
      <w:r>
        <w:t xml:space="preserve">Example of Retail Product Manager Job Description</w:t>
      </w:r>
      <w:bookmarkEnd w:id="21"/>
    </w:p>
    <w:p>
      <w:pPr>
        <w:pStyle w:val="Compact"/>
      </w:pPr>
      <w:r>
        <w:t xml:space="preserve">Our growing company is looking for a retail product manager. Thank you in advance for taking a look at the list of responsibilities and qualifications. We look forward to reviewing your resume.</w:t>
      </w:r>
    </w:p>
    <w:p>
      <w:pPr>
        <w:pStyle w:val="Heading2"/>
      </w:pPr>
      <w:bookmarkStart w:id="22" w:name="responsibilities-for-retail-product-manager"/>
      <w:r>
        <w:t xml:space="preserve">Responsibilities for retail product manager</w:t>
      </w:r>
      <w:bookmarkEnd w:id="22"/>
    </w:p>
    <w:p>
      <w:pPr>
        <w:pStyle w:val="Compact"/>
        <w:numPr>
          <w:numId w:val="1001"/>
          <w:ilvl w:val="0"/>
        </w:numPr>
      </w:pPr>
      <w:r>
        <w:t xml:space="preserve">Targeted Promotions Strategy</w:t>
      </w:r>
    </w:p>
    <w:p>
      <w:pPr>
        <w:pStyle w:val="Compact"/>
        <w:numPr>
          <w:numId w:val="1001"/>
          <w:ilvl w:val="0"/>
        </w:numPr>
      </w:pPr>
      <w:r>
        <w:t xml:space="preserve">Developing productive and robust relationships with key business representatives, at the earliest stages of project planning, to help shape and form (with Architecture team) any ideas into sensible and valid requests for change which align with the overall Architecture Roadmap</w:t>
      </w:r>
    </w:p>
    <w:p>
      <w:pPr>
        <w:pStyle w:val="Compact"/>
        <w:numPr>
          <w:numId w:val="1001"/>
          <w:ilvl w:val="0"/>
        </w:numPr>
      </w:pPr>
      <w:r>
        <w:t xml:space="preserve">Ensure benefits are aligned to target outcomes and challenge where benefits are unrealistic or insufficient to justify cost</w:t>
      </w:r>
    </w:p>
    <w:p>
      <w:pPr>
        <w:pStyle w:val="Compact"/>
        <w:numPr>
          <w:numId w:val="1001"/>
          <w:ilvl w:val="0"/>
        </w:numPr>
      </w:pPr>
      <w:r>
        <w:t xml:space="preserve">Management of the product backlog within projects once changes have been approved via the appropriate channels with the stakeholders</w:t>
      </w:r>
    </w:p>
    <w:p>
      <w:pPr>
        <w:pStyle w:val="Compact"/>
        <w:numPr>
          <w:numId w:val="1001"/>
          <w:ilvl w:val="0"/>
        </w:numPr>
      </w:pPr>
      <w:r>
        <w:t xml:space="preserve">Confidently engage with key stakeholders at all levels, building relationships and using these to generate commitment and buy in</w:t>
      </w:r>
    </w:p>
    <w:p>
      <w:pPr>
        <w:pStyle w:val="Compact"/>
        <w:numPr>
          <w:numId w:val="1001"/>
          <w:ilvl w:val="0"/>
        </w:numPr>
      </w:pPr>
      <w:r>
        <w:t xml:space="preserve">Undertake exploratory analysis in order to support the investigation of new business opportunities</w:t>
      </w:r>
    </w:p>
    <w:p>
      <w:pPr>
        <w:pStyle w:val="Compact"/>
        <w:numPr>
          <w:numId w:val="1001"/>
          <w:ilvl w:val="0"/>
        </w:numPr>
      </w:pPr>
      <w:r>
        <w:t xml:space="preserve">Define business needs and user stories with the business stakeholder or business representatives and participate in the prioritisation of these changes with the Delivery Manager</w:t>
      </w:r>
    </w:p>
    <w:p>
      <w:pPr>
        <w:pStyle w:val="Compact"/>
        <w:numPr>
          <w:numId w:val="1001"/>
          <w:ilvl w:val="0"/>
        </w:numPr>
      </w:pPr>
      <w:r>
        <w:t xml:space="preserve">Work collaboratively with all members of the delivery team including Delivery Managers, Developers, QA engineers, to esure optimum outcomes for all deliverables</w:t>
      </w:r>
    </w:p>
    <w:p>
      <w:pPr>
        <w:pStyle w:val="Compact"/>
        <w:numPr>
          <w:numId w:val="1001"/>
          <w:ilvl w:val="0"/>
        </w:numPr>
      </w:pPr>
      <w:r>
        <w:t xml:space="preserve">Fully understand and demonstrate the principles of Agile and continuous improvement</w:t>
      </w:r>
    </w:p>
    <w:p>
      <w:pPr>
        <w:pStyle w:val="Compact"/>
        <w:numPr>
          <w:numId w:val="1001"/>
          <w:ilvl w:val="0"/>
        </w:numPr>
      </w:pPr>
      <w:r>
        <w:t xml:space="preserve">To evaluate, influence and change the approach the business decides to take, to maximise business benefit and minimise IT cost</w:t>
      </w:r>
    </w:p>
    <w:p>
      <w:pPr>
        <w:pStyle w:val="Heading2"/>
      </w:pPr>
      <w:bookmarkStart w:id="23" w:name="qualifications-for-retail-product-manager"/>
      <w:r>
        <w:t xml:space="preserve">Qualifications for retail product manager</w:t>
      </w:r>
      <w:bookmarkEnd w:id="23"/>
    </w:p>
    <w:p>
      <w:pPr>
        <w:pStyle w:val="Compact"/>
        <w:numPr>
          <w:numId w:val="1002"/>
          <w:ilvl w:val="0"/>
        </w:numPr>
      </w:pPr>
      <w:r>
        <w:t xml:space="preserve">Demonstrated ability to lead in a fast paced environment</w:t>
      </w:r>
    </w:p>
    <w:p>
      <w:pPr>
        <w:pStyle w:val="Compact"/>
        <w:numPr>
          <w:numId w:val="1002"/>
          <w:ilvl w:val="0"/>
        </w:numPr>
      </w:pPr>
      <w:r>
        <w:t xml:space="preserve">Excellent interpersonal skills and a knack for influencing process and change management</w:t>
      </w:r>
    </w:p>
    <w:p>
      <w:pPr>
        <w:pStyle w:val="Compact"/>
        <w:numPr>
          <w:numId w:val="1002"/>
          <w:ilvl w:val="0"/>
        </w:numPr>
      </w:pPr>
      <w:r>
        <w:t xml:space="preserve">Proven track record of on time, on budget delivery</w:t>
      </w:r>
    </w:p>
    <w:p>
      <w:pPr>
        <w:pStyle w:val="Compact"/>
        <w:numPr>
          <w:numId w:val="1002"/>
          <w:ilvl w:val="0"/>
        </w:numPr>
      </w:pPr>
      <w:r>
        <w:t xml:space="preserve">Creative thinker with an ability to diagnose and solve problems</w:t>
      </w:r>
    </w:p>
    <w:p>
      <w:pPr>
        <w:pStyle w:val="Compact"/>
        <w:numPr>
          <w:numId w:val="1002"/>
          <w:ilvl w:val="0"/>
        </w:numPr>
      </w:pPr>
      <w:r>
        <w:t xml:space="preserve">Solid knowledge of standard desktop applications, MS Office, MS PowerPoint</w:t>
      </w:r>
    </w:p>
    <w:p>
      <w:pPr>
        <w:pStyle w:val="Compact"/>
        <w:numPr>
          <w:numId w:val="1002"/>
          <w:ilvl w:val="0"/>
        </w:numPr>
      </w:pPr>
      <w:r>
        <w:t xml:space="preserve">Retail Operations experience, especially with Store Communication systems and/or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2021-10-28T13:34:45Z</dcterms:created>
  <dcterms:modified xsi:type="dcterms:W3CDTF">2021-10-28T13:34:45Z</dcterms:modified>
</cp:coreProperties>
</file>