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https://www.velvetjobs.com/job-descriptions/retail-coordinator</w:t>
        </w:r>
      </w:hyperlink>
    </w:p>
    <w:p>
      <w:pPr>
        <w:pStyle w:val="Heading1"/>
      </w:pPr>
      <w:bookmarkStart w:id="21" w:name="example-of-retail-coordinator-job-description"/>
      <w:r>
        <w:t xml:space="preserve">Example of Retail Coordinator Job Description</w:t>
      </w:r>
      <w:bookmarkEnd w:id="21"/>
    </w:p>
    <w:p>
      <w:pPr>
        <w:pStyle w:val="Compact"/>
      </w:pPr>
      <w:r>
        <w:t xml:space="preserve">Our company is searching for experienced candidates for the position of retail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coordinator"/>
      <w:r>
        <w:t xml:space="preserve">Responsibilities for retail coordinator</w:t>
      </w:r>
      <w:bookmarkEnd w:id="22"/>
    </w:p>
    <w:p>
      <w:pPr>
        <w:pStyle w:val="Compact"/>
        <w:numPr>
          <w:numId w:val="1001"/>
          <w:ilvl w:val="0"/>
        </w:numPr>
      </w:pPr>
      <w:r>
        <w:t xml:space="preserve">Ensuring all locations are properly setup and existing accounts are accurately maintained with up-to-date information</w:t>
      </w:r>
    </w:p>
    <w:p>
      <w:pPr>
        <w:pStyle w:val="Compact"/>
        <w:numPr>
          <w:numId w:val="1001"/>
          <w:ilvl w:val="0"/>
        </w:numPr>
      </w:pPr>
      <w:r>
        <w:t xml:space="preserve">Partner with Head Offices to gather and streamline all store communication</w:t>
      </w:r>
    </w:p>
    <w:p>
      <w:pPr>
        <w:pStyle w:val="Compact"/>
        <w:numPr>
          <w:numId w:val="1001"/>
          <w:ilvl w:val="0"/>
        </w:numPr>
      </w:pPr>
      <w:r>
        <w:t xml:space="preserve">Produce and distribute Americas Retail Weekly Update and any ad-hoc communication requests</w:t>
      </w:r>
    </w:p>
    <w:p>
      <w:pPr>
        <w:pStyle w:val="Compact"/>
        <w:numPr>
          <w:numId w:val="1001"/>
          <w:ilvl w:val="0"/>
        </w:numPr>
      </w:pPr>
      <w:r>
        <w:t xml:space="preserve">Refine format and forum for all store communication for maximum efficiency and timeliness</w:t>
      </w:r>
    </w:p>
    <w:p>
      <w:pPr>
        <w:pStyle w:val="Compact"/>
        <w:numPr>
          <w:numId w:val="1001"/>
          <w:ilvl w:val="0"/>
        </w:numPr>
      </w:pPr>
      <w:r>
        <w:t xml:space="preserve">Serve as contact for stores in gathering and collecting data or survey</w:t>
      </w:r>
    </w:p>
    <w:p>
      <w:pPr>
        <w:pStyle w:val="Compact"/>
        <w:numPr>
          <w:numId w:val="1001"/>
          <w:ilvl w:val="0"/>
        </w:numPr>
      </w:pPr>
      <w:r>
        <w:t xml:space="preserve">Update and maintain Americas Store Retail Calendar</w:t>
      </w:r>
    </w:p>
    <w:p>
      <w:pPr>
        <w:pStyle w:val="Compact"/>
        <w:numPr>
          <w:numId w:val="1001"/>
          <w:ilvl w:val="0"/>
        </w:numPr>
      </w:pPr>
      <w:r>
        <w:t xml:space="preserve">Maintain retail merchandising excellence by guaranteeing all styles are on display, merchandised by guidelines and accompanied by current branding or POP signage</w:t>
      </w:r>
    </w:p>
    <w:p>
      <w:pPr>
        <w:pStyle w:val="Compact"/>
        <w:numPr>
          <w:numId w:val="1001"/>
          <w:ilvl w:val="0"/>
        </w:numPr>
      </w:pPr>
      <w:r>
        <w:t xml:space="preserve">Provides product knowledge, pricing and availability for retail customers</w:t>
      </w:r>
    </w:p>
    <w:p>
      <w:pPr>
        <w:pStyle w:val="Compact"/>
        <w:numPr>
          <w:numId w:val="1001"/>
          <w:ilvl w:val="0"/>
        </w:numPr>
      </w:pPr>
      <w:r>
        <w:t xml:space="preserve">Confirms prices for retail customers</w:t>
      </w:r>
    </w:p>
    <w:p>
      <w:pPr>
        <w:pStyle w:val="Compact"/>
        <w:numPr>
          <w:numId w:val="1001"/>
          <w:ilvl w:val="0"/>
        </w:numPr>
      </w:pPr>
      <w:r>
        <w:t xml:space="preserve">Manages customer expectations and resolves problems as needed</w:t>
      </w:r>
    </w:p>
    <w:p>
      <w:pPr>
        <w:pStyle w:val="Heading2"/>
      </w:pPr>
      <w:bookmarkStart w:id="23" w:name="qualifications-for-retail-coordinator"/>
      <w:r>
        <w:t xml:space="preserve">Qualifications for retail coordinator</w:t>
      </w:r>
      <w:bookmarkEnd w:id="23"/>
    </w:p>
    <w:p>
      <w:pPr>
        <w:pStyle w:val="Compact"/>
        <w:numPr>
          <w:numId w:val="1002"/>
          <w:ilvl w:val="0"/>
        </w:numPr>
      </w:pPr>
      <w:r>
        <w:t xml:space="preserve">Administrative or project management experience preferred</w:t>
      </w:r>
    </w:p>
    <w:p>
      <w:pPr>
        <w:pStyle w:val="Compact"/>
        <w:numPr>
          <w:numId w:val="1002"/>
          <w:ilvl w:val="0"/>
        </w:numPr>
      </w:pPr>
      <w:r>
        <w:t xml:space="preserve">Must be a strong team player with the proven ability to work cross functionally in order to achieve objectives</w:t>
      </w:r>
    </w:p>
    <w:p>
      <w:pPr>
        <w:pStyle w:val="Compact"/>
        <w:numPr>
          <w:numId w:val="1002"/>
          <w:ilvl w:val="0"/>
        </w:numPr>
      </w:pPr>
      <w:r>
        <w:t xml:space="preserve">Strong project planning and project management skills, with proven experience in meeting critical deadlines</w:t>
      </w:r>
    </w:p>
    <w:p>
      <w:pPr>
        <w:pStyle w:val="Compact"/>
        <w:numPr>
          <w:numId w:val="1002"/>
          <w:ilvl w:val="0"/>
        </w:numPr>
      </w:pPr>
      <w:r>
        <w:t xml:space="preserve">Experience in building out and tracking official project plans, including project schedules and budgets</w:t>
      </w:r>
    </w:p>
    <w:p>
      <w:pPr>
        <w:pStyle w:val="Compact"/>
        <w:numPr>
          <w:numId w:val="1002"/>
          <w:ilvl w:val="0"/>
        </w:numPr>
      </w:pPr>
      <w:r>
        <w:t xml:space="preserve">Proven ability to make quick decisions and prioritize in a fast paced environment, providing recommendations to management as required</w:t>
      </w:r>
    </w:p>
    <w:p>
      <w:pPr>
        <w:pStyle w:val="Compact"/>
        <w:numPr>
          <w:numId w:val="1002"/>
          <w:ilvl w:val="0"/>
        </w:numPr>
      </w:pPr>
      <w:r>
        <w:t xml:space="preserve">Knowledge of the construction process is considered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2021-10-28T13:24:56Z</dcterms:created>
  <dcterms:modified xsi:type="dcterms:W3CDTF">2021-10-28T13:24:56Z</dcterms:modified>
</cp:coreProperties>
</file>