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https://www.velvetjobs.com/job-descriptions/retail-analyst</w:t>
        </w:r>
      </w:hyperlink>
    </w:p>
    <w:p>
      <w:pPr>
        <w:pStyle w:val="Heading1"/>
      </w:pPr>
      <w:bookmarkStart w:id="21" w:name="example-of-retail-analyst-job-description"/>
      <w:r>
        <w:t xml:space="preserve">Example of Retail Analyst Job Description</w:t>
      </w:r>
      <w:bookmarkEnd w:id="21"/>
    </w:p>
    <w:p>
      <w:pPr>
        <w:pStyle w:val="Compact"/>
      </w:pPr>
      <w:r>
        <w:t xml:space="preserve">Our growing company is searching for experienced candidates for the position of retail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analyst"/>
      <w:r>
        <w:t xml:space="preserve">Responsibilities for retail analyst</w:t>
      </w:r>
      <w:bookmarkEnd w:id="22"/>
    </w:p>
    <w:p>
      <w:pPr>
        <w:pStyle w:val="Compact"/>
        <w:numPr>
          <w:numId w:val="1001"/>
          <w:ilvl w:val="0"/>
        </w:numPr>
      </w:pPr>
      <w:r>
        <w:t xml:space="preserve">Utilize problem solving and technical skills to identify bugs and resolve them with the appropriate teams</w:t>
      </w:r>
    </w:p>
    <w:p>
      <w:pPr>
        <w:pStyle w:val="Compact"/>
        <w:numPr>
          <w:numId w:val="1001"/>
          <w:ilvl w:val="0"/>
        </w:numPr>
      </w:pPr>
      <w:r>
        <w:t xml:space="preserve">Drive simplicity to create sustainable business growth</w:t>
      </w:r>
    </w:p>
    <w:p>
      <w:pPr>
        <w:pStyle w:val="Compact"/>
        <w:numPr>
          <w:numId w:val="1001"/>
          <w:ilvl w:val="0"/>
        </w:numPr>
      </w:pPr>
      <w:r>
        <w:t xml:space="preserve">Maximize system investments by learning, exploring, and providing in-depth functional knowledge</w:t>
      </w:r>
    </w:p>
    <w:p>
      <w:pPr>
        <w:pStyle w:val="Compact"/>
        <w:numPr>
          <w:numId w:val="1001"/>
          <w:ilvl w:val="0"/>
        </w:numPr>
      </w:pPr>
      <w:r>
        <w:t xml:space="preserve">Partner with a cross-functional team including Merchandise Planners, Allocators, Merchants, Store Operations, Logistics/Distribution, IT, SAP, and other software vendors</w:t>
      </w:r>
    </w:p>
    <w:p>
      <w:pPr>
        <w:pStyle w:val="Compact"/>
        <w:numPr>
          <w:numId w:val="1001"/>
          <w:ilvl w:val="0"/>
        </w:numPr>
      </w:pPr>
      <w:r>
        <w:t xml:space="preserve">Working collaboratively with our 3rd party help desk to maintain and support store systems and infrastructure, ensuring all requirements are correctly documented and managed through to completion</w:t>
      </w:r>
    </w:p>
    <w:p>
      <w:pPr>
        <w:pStyle w:val="Compact"/>
        <w:numPr>
          <w:numId w:val="1001"/>
          <w:ilvl w:val="0"/>
        </w:numPr>
      </w:pPr>
      <w:r>
        <w:t xml:space="preserve">Ensuring SLAs with regard to help desk queries and store openings are delivered and where possible, improved upon</w:t>
      </w:r>
    </w:p>
    <w:p>
      <w:pPr>
        <w:pStyle w:val="Compact"/>
        <w:numPr>
          <w:numId w:val="1001"/>
          <w:ilvl w:val="0"/>
        </w:numPr>
      </w:pPr>
      <w:r>
        <w:t xml:space="preserve">Ensuring IT stock is always up-to-date and all orders are processed in a timely manner</w:t>
      </w:r>
    </w:p>
    <w:p>
      <w:pPr>
        <w:pStyle w:val="Compact"/>
        <w:numPr>
          <w:numId w:val="1001"/>
          <w:ilvl w:val="0"/>
        </w:numPr>
      </w:pPr>
      <w:r>
        <w:t xml:space="preserve">Managing software gold builds are managed via BTE and are accurately documented</w:t>
      </w:r>
    </w:p>
    <w:p>
      <w:pPr>
        <w:pStyle w:val="Compact"/>
        <w:numPr>
          <w:numId w:val="1001"/>
          <w:ilvl w:val="0"/>
        </w:numPr>
      </w:pPr>
      <w:r>
        <w:t xml:space="preserve">Organizes and load research data into the geospatial tool</w:t>
      </w:r>
    </w:p>
    <w:p>
      <w:pPr>
        <w:pStyle w:val="Compact"/>
        <w:numPr>
          <w:numId w:val="1001"/>
          <w:ilvl w:val="0"/>
        </w:numPr>
      </w:pPr>
      <w:r>
        <w:t xml:space="preserve">Implement and manage the HbI forecasting system to ensure it is maintained and utilized properly to support Activewear forecasting processes</w:t>
      </w:r>
    </w:p>
    <w:p>
      <w:pPr>
        <w:pStyle w:val="Heading2"/>
      </w:pPr>
      <w:bookmarkStart w:id="23" w:name="qualifications-for-retail-analyst"/>
      <w:r>
        <w:t xml:space="preserve">Qualifications for retail analyst</w:t>
      </w:r>
      <w:bookmarkEnd w:id="23"/>
    </w:p>
    <w:p>
      <w:pPr>
        <w:pStyle w:val="Compact"/>
        <w:numPr>
          <w:numId w:val="1002"/>
          <w:ilvl w:val="0"/>
        </w:numPr>
      </w:pPr>
      <w:r>
        <w:t xml:space="preserve">Must display confidence when communicating with Executives</w:t>
      </w:r>
    </w:p>
    <w:p>
      <w:pPr>
        <w:pStyle w:val="Compact"/>
        <w:numPr>
          <w:numId w:val="1002"/>
          <w:ilvl w:val="0"/>
        </w:numPr>
      </w:pPr>
      <w:r>
        <w:t xml:space="preserve">Must have strong interpersonal and communications skills, including the ability to establish, develop, and maintain key business relationships both within the team and across businesses</w:t>
      </w:r>
    </w:p>
    <w:p>
      <w:pPr>
        <w:pStyle w:val="Compact"/>
        <w:numPr>
          <w:numId w:val="1002"/>
          <w:ilvl w:val="0"/>
        </w:numPr>
      </w:pPr>
      <w:r>
        <w:t xml:space="preserve">Strong professional speaking abilities</w:t>
      </w:r>
    </w:p>
    <w:p>
      <w:pPr>
        <w:pStyle w:val="Compact"/>
        <w:numPr>
          <w:numId w:val="1002"/>
          <w:ilvl w:val="0"/>
        </w:numPr>
      </w:pPr>
      <w:r>
        <w:t xml:space="preserve">Fully committed to providing the highest possible standards of internal and external customer service and support</w:t>
      </w:r>
    </w:p>
    <w:p>
      <w:pPr>
        <w:pStyle w:val="Compact"/>
        <w:numPr>
          <w:numId w:val="1002"/>
          <w:ilvl w:val="0"/>
        </w:numPr>
      </w:pPr>
      <w:r>
        <w:t xml:space="preserve">Experience in the retail/apparel industry a plus</w:t>
      </w:r>
    </w:p>
    <w:p>
      <w:pPr>
        <w:pStyle w:val="Compact"/>
        <w:numPr>
          <w:numId w:val="1002"/>
          <w:ilvl w:val="0"/>
        </w:numPr>
      </w:pPr>
      <w:r>
        <w:t xml:space="preserve">Bachelor's in Finance, Accounting, Business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2021-10-28T18:28:56Z</dcterms:created>
  <dcterms:modified xsi:type="dcterms:W3CDTF">2021-10-28T18:28:56Z</dcterms:modified>
</cp:coreProperties>
</file>