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https://www.velvetjobs.com/job-descriptions/retail-accountant</w:t>
        </w:r>
      </w:hyperlink>
    </w:p>
    <w:p>
      <w:pPr>
        <w:pStyle w:val="Heading1"/>
      </w:pPr>
      <w:bookmarkStart w:id="21" w:name="example-of-retail-accountant-job-description"/>
      <w:r>
        <w:t xml:space="preserve">Example of Retail Accountant Job Description</w:t>
      </w:r>
      <w:bookmarkEnd w:id="21"/>
    </w:p>
    <w:p>
      <w:pPr>
        <w:pStyle w:val="Compact"/>
      </w:pPr>
      <w:r>
        <w:t xml:space="preserve">Our company is hiring for a retail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accountant"/>
      <w:r>
        <w:t xml:space="preserve">Responsibilities for retail accountant</w:t>
      </w:r>
      <w:bookmarkEnd w:id="22"/>
    </w:p>
    <w:p>
      <w:pPr>
        <w:pStyle w:val="Compact"/>
        <w:numPr>
          <w:numId w:val="1001"/>
          <w:ilvl w:val="0"/>
        </w:numPr>
      </w:pPr>
      <w:r>
        <w:t xml:space="preserve">Balance sheet reconciliations and variance analysis for applicable accounts</w:t>
      </w:r>
    </w:p>
    <w:p>
      <w:pPr>
        <w:pStyle w:val="Compact"/>
        <w:numPr>
          <w:numId w:val="1001"/>
          <w:ilvl w:val="0"/>
        </w:numPr>
      </w:pPr>
      <w:r>
        <w:t xml:space="preserve">Processing of payments in banking system on a rota system basis</w:t>
      </w:r>
    </w:p>
    <w:p>
      <w:pPr>
        <w:pStyle w:val="Compact"/>
        <w:numPr>
          <w:numId w:val="1001"/>
          <w:ilvl w:val="0"/>
        </w:numPr>
      </w:pPr>
      <w:r>
        <w:t xml:space="preserve">Preparation/submission of statutory accounts for multiple legal entities</w:t>
      </w:r>
    </w:p>
    <w:p>
      <w:pPr>
        <w:pStyle w:val="Compact"/>
        <w:numPr>
          <w:numId w:val="1001"/>
          <w:ilvl w:val="0"/>
        </w:numPr>
      </w:pPr>
      <w:r>
        <w:t xml:space="preserve">Preparation of corporation tax packages and submission of returns for multiple legal entities, working with external tax specialists</w:t>
      </w:r>
    </w:p>
    <w:p>
      <w:pPr>
        <w:pStyle w:val="Compact"/>
        <w:numPr>
          <w:numId w:val="1001"/>
          <w:ilvl w:val="0"/>
        </w:numPr>
      </w:pPr>
      <w:r>
        <w:t xml:space="preserve">Ensures general ledger accounts are maintained in accordance with GAAP and SOX guidelines</w:t>
      </w:r>
    </w:p>
    <w:p>
      <w:pPr>
        <w:pStyle w:val="Compact"/>
        <w:numPr>
          <w:numId w:val="1001"/>
          <w:ilvl w:val="0"/>
        </w:numPr>
      </w:pPr>
      <w:r>
        <w:t xml:space="preserve">Performs journal entry preparation and entry</w:t>
      </w:r>
    </w:p>
    <w:p>
      <w:pPr>
        <w:pStyle w:val="Compact"/>
        <w:numPr>
          <w:numId w:val="1001"/>
          <w:ilvl w:val="0"/>
        </w:numPr>
      </w:pPr>
      <w:r>
        <w:t xml:space="preserve">Performs account reconciliations by balancing point-of-sales data and distribution center sales with daily interfaces to ensure accuracy</w:t>
      </w:r>
    </w:p>
    <w:p>
      <w:pPr>
        <w:pStyle w:val="Compact"/>
        <w:numPr>
          <w:numId w:val="1001"/>
          <w:ilvl w:val="0"/>
        </w:numPr>
      </w:pPr>
      <w:r>
        <w:t xml:space="preserve">Assists with monthly close process by creating income statements and compares current month to historical data to find variance and corrects information as required</w:t>
      </w:r>
    </w:p>
    <w:p>
      <w:pPr>
        <w:pStyle w:val="Compact"/>
        <w:numPr>
          <w:numId w:val="1001"/>
          <w:ilvl w:val="0"/>
        </w:numPr>
      </w:pPr>
      <w:r>
        <w:t xml:space="preserve">Reviews field human resources (HR) and project manager payroll submissions and performs payroll reconciliations weekly</w:t>
      </w:r>
    </w:p>
    <w:p>
      <w:pPr>
        <w:pStyle w:val="Compact"/>
        <w:numPr>
          <w:numId w:val="1001"/>
          <w:ilvl w:val="0"/>
        </w:numPr>
      </w:pPr>
      <w:r>
        <w:t xml:space="preserve">Works with project coordinator to receive and process documents by monthly deadline</w:t>
      </w:r>
    </w:p>
    <w:p>
      <w:pPr>
        <w:pStyle w:val="Heading2"/>
      </w:pPr>
      <w:bookmarkStart w:id="23" w:name="qualifications-for-retail-accountant"/>
      <w:r>
        <w:t xml:space="preserve">Qualifications for retail accountant</w:t>
      </w:r>
      <w:bookmarkEnd w:id="23"/>
    </w:p>
    <w:p>
      <w:pPr>
        <w:pStyle w:val="Compact"/>
        <w:numPr>
          <w:numId w:val="1002"/>
          <w:ilvl w:val="0"/>
        </w:numPr>
      </w:pPr>
      <w:r>
        <w:t xml:space="preserve">Ability to manage multiple tasks and meet deadlines in a fast paced environment</w:t>
      </w:r>
    </w:p>
    <w:p>
      <w:pPr>
        <w:pStyle w:val="Compact"/>
        <w:numPr>
          <w:numId w:val="1002"/>
          <w:ilvl w:val="0"/>
        </w:numPr>
      </w:pPr>
      <w:r>
        <w:t xml:space="preserve">Team player with a focus on internal customer satisfaction</w:t>
      </w:r>
    </w:p>
    <w:p>
      <w:pPr>
        <w:pStyle w:val="Compact"/>
        <w:numPr>
          <w:numId w:val="1002"/>
          <w:ilvl w:val="0"/>
        </w:numPr>
      </w:pPr>
      <w:r>
        <w:t xml:space="preserve">College graduate / two years experience needed</w:t>
      </w:r>
    </w:p>
    <w:p>
      <w:pPr>
        <w:pStyle w:val="Compact"/>
        <w:numPr>
          <w:numId w:val="1002"/>
          <w:ilvl w:val="0"/>
        </w:numPr>
      </w:pPr>
      <w:r>
        <w:t xml:space="preserve">Ability to prioritize work assignments and projects</w:t>
      </w:r>
    </w:p>
    <w:p>
      <w:pPr>
        <w:pStyle w:val="Compact"/>
        <w:numPr>
          <w:numId w:val="1002"/>
          <w:ilvl w:val="0"/>
        </w:numPr>
      </w:pPr>
      <w:r>
        <w:t xml:space="preserve">Ability to make solid decisions supported by solid documentation</w:t>
      </w:r>
    </w:p>
    <w:p>
      <w:pPr>
        <w:pStyle w:val="Compact"/>
        <w:numPr>
          <w:numId w:val="1002"/>
          <w:ilvl w:val="0"/>
        </w:numPr>
      </w:pPr>
      <w:r>
        <w:t xml:space="preserve">Must be willing to work extended hours during month end periods and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2021-10-28T18:32:36Z</dcterms:created>
  <dcterms:modified xsi:type="dcterms:W3CDTF">2021-10-28T18:32:36Z</dcterms:modified>
</cp:coreProperties>
</file>