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https://www.velvetjobs.com/job-descriptions/resident-advisor</w:t>
        </w:r>
      </w:hyperlink>
    </w:p>
    <w:p>
      <w:pPr>
        <w:pStyle w:val="Heading1"/>
      </w:pPr>
      <w:bookmarkStart w:id="21" w:name="example-of-resident-advisor-job-description"/>
      <w:r>
        <w:t xml:space="preserve">Example of Resident Advisor Job Description</w:t>
      </w:r>
      <w:bookmarkEnd w:id="21"/>
    </w:p>
    <w:p>
      <w:pPr>
        <w:pStyle w:val="Compact"/>
      </w:pPr>
      <w:r>
        <w:t xml:space="preserve">Our company is looking for a resident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sident-advisor"/>
      <w:r>
        <w:t xml:space="preserve">Responsibilities for resident advisor</w:t>
      </w:r>
      <w:bookmarkEnd w:id="22"/>
    </w:p>
    <w:p>
      <w:pPr>
        <w:pStyle w:val="Compact"/>
        <w:numPr>
          <w:numId w:val="1001"/>
          <w:ilvl w:val="0"/>
        </w:numPr>
      </w:pPr>
      <w:r>
        <w:t xml:space="preserve">Preparing a 12-month work plan in collaboration with the relevant country authorities and the METAC Center Coordinator, in coordination with MCM</w:t>
      </w:r>
    </w:p>
    <w:p>
      <w:pPr>
        <w:pStyle w:val="Compact"/>
        <w:numPr>
          <w:numId w:val="1001"/>
          <w:ilvl w:val="0"/>
        </w:numPr>
      </w:pPr>
      <w:r>
        <w:t xml:space="preserve">Developing medium-term work plans (logframes/objectives/outcomes) for METAC countries under the IMF’s Result Based Management Framework1 in collaboration with the relevant country authorities, the METAC Center Coordinator, and MCM</w:t>
      </w:r>
    </w:p>
    <w:p>
      <w:pPr>
        <w:pStyle w:val="Compact"/>
        <w:numPr>
          <w:numId w:val="1001"/>
          <w:ilvl w:val="0"/>
        </w:numPr>
      </w:pPr>
      <w:r>
        <w:t xml:space="preserve">Contributing to outreach activities of METAC</w:t>
      </w:r>
    </w:p>
    <w:p>
      <w:pPr>
        <w:pStyle w:val="Compact"/>
        <w:numPr>
          <w:numId w:val="1001"/>
          <w:ilvl w:val="0"/>
        </w:numPr>
      </w:pPr>
      <w:r>
        <w:t xml:space="preserve">Contributing to the steering committee report and annual report on the achievements of METAC</w:t>
      </w:r>
    </w:p>
    <w:p>
      <w:pPr>
        <w:pStyle w:val="Compact"/>
        <w:numPr>
          <w:numId w:val="1001"/>
          <w:ilvl w:val="0"/>
        </w:numPr>
      </w:pPr>
      <w:r>
        <w:t xml:space="preserve">Provides technical, financial and administrative support and oversight for assigned programs</w:t>
      </w:r>
    </w:p>
    <w:p>
      <w:pPr>
        <w:pStyle w:val="Compact"/>
        <w:numPr>
          <w:numId w:val="1001"/>
          <w:ilvl w:val="0"/>
        </w:numPr>
      </w:pPr>
      <w:r>
        <w:t xml:space="preserve">Oversees implementation of assigned program activities</w:t>
      </w:r>
    </w:p>
    <w:p>
      <w:pPr>
        <w:pStyle w:val="Compact"/>
        <w:numPr>
          <w:numId w:val="1001"/>
          <w:ilvl w:val="0"/>
        </w:numPr>
      </w:pPr>
      <w:r>
        <w:t xml:space="preserve">Monitors assigned region’s program budgets</w:t>
      </w:r>
    </w:p>
    <w:p>
      <w:pPr>
        <w:pStyle w:val="Compact"/>
        <w:numPr>
          <w:numId w:val="1001"/>
          <w:ilvl w:val="0"/>
        </w:numPr>
      </w:pPr>
      <w:r>
        <w:t xml:space="preserve">Monitors political events in assigned regional department</w:t>
      </w:r>
    </w:p>
    <w:p>
      <w:pPr>
        <w:pStyle w:val="Compact"/>
        <w:numPr>
          <w:numId w:val="1001"/>
          <w:ilvl w:val="0"/>
        </w:numPr>
      </w:pPr>
      <w:r>
        <w:t xml:space="preserve">Travels to the region as appropriate to participate in program activities</w:t>
      </w:r>
    </w:p>
    <w:p>
      <w:pPr>
        <w:pStyle w:val="Compact"/>
        <w:numPr>
          <w:numId w:val="1001"/>
          <w:ilvl w:val="0"/>
        </w:numPr>
      </w:pPr>
      <w:r>
        <w:t xml:space="preserve">This position requires being self-disciplined and motivated to assist tenants when required</w:t>
      </w:r>
    </w:p>
    <w:p>
      <w:pPr>
        <w:pStyle w:val="Heading2"/>
      </w:pPr>
      <w:bookmarkStart w:id="23" w:name="qualifications-for-resident-advisor"/>
      <w:r>
        <w:t xml:space="preserve">Qualifications for resident advisor</w:t>
      </w:r>
      <w:bookmarkEnd w:id="23"/>
    </w:p>
    <w:p>
      <w:pPr>
        <w:pStyle w:val="Compact"/>
        <w:numPr>
          <w:numId w:val="1002"/>
          <w:ilvl w:val="0"/>
        </w:numPr>
      </w:pPr>
      <w:r>
        <w:t xml:space="preserve">Bachelor's Degree or currently working on graduating with a Bachelor's Degree</w:t>
      </w:r>
    </w:p>
    <w:p>
      <w:pPr>
        <w:pStyle w:val="Compact"/>
        <w:numPr>
          <w:numId w:val="1002"/>
          <w:ilvl w:val="0"/>
        </w:numPr>
      </w:pPr>
      <w:r>
        <w:t xml:space="preserve">Patience, flexibility and an upbeat attitude</w:t>
      </w:r>
    </w:p>
    <w:p>
      <w:pPr>
        <w:pStyle w:val="Compact"/>
        <w:numPr>
          <w:numId w:val="1002"/>
          <w:ilvl w:val="0"/>
        </w:numPr>
      </w:pPr>
      <w:r>
        <w:t xml:space="preserve">Maturity and professionalism as a strong policy enforcer and in dealing with sensitive issues</w:t>
      </w:r>
    </w:p>
    <w:p>
      <w:pPr>
        <w:pStyle w:val="Compact"/>
        <w:numPr>
          <w:numId w:val="1002"/>
          <w:ilvl w:val="0"/>
        </w:numPr>
      </w:pPr>
      <w:r>
        <w:t xml:space="preserve">Previous RA experience</w:t>
      </w:r>
    </w:p>
    <w:p>
      <w:pPr>
        <w:pStyle w:val="Compact"/>
        <w:numPr>
          <w:numId w:val="1002"/>
          <w:ilvl w:val="0"/>
        </w:numPr>
      </w:pPr>
      <w:r>
        <w:t xml:space="preserve">An aptitude to effectively transfer technical knowledge and maintain effective and cooperative relations with national authorities donors</w:t>
      </w:r>
    </w:p>
    <w:p>
      <w:pPr>
        <w:pStyle w:val="Compact"/>
        <w:numPr>
          <w:numId w:val="1002"/>
          <w:ilvl w:val="0"/>
        </w:numPr>
      </w:pPr>
      <w:r>
        <w:t xml:space="preserve">A university degree in Economics, Finance, or a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ident-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ident-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2021-10-28T13:18:36Z</dcterms:created>
  <dcterms:modified xsi:type="dcterms:W3CDTF">2021-10-28T13:18:36Z</dcterms:modified>
</cp:coreProperties>
</file>