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https://www.velvetjobs.com/job-descriptions/research-technician</w:t>
        </w:r>
      </w:hyperlink>
    </w:p>
    <w:p>
      <w:pPr>
        <w:pStyle w:val="Heading1"/>
      </w:pPr>
      <w:bookmarkStart w:id="21" w:name="example-of-research-technician-job-description"/>
      <w:r>
        <w:t xml:space="preserve">Example of Research Technician Job Description</w:t>
      </w:r>
      <w:bookmarkEnd w:id="21"/>
    </w:p>
    <w:p>
      <w:pPr>
        <w:pStyle w:val="Compact"/>
      </w:pPr>
      <w:r>
        <w:t xml:space="preserve">Our company is growing rapidly and is hiring for a research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technician"/>
      <w:r>
        <w:t xml:space="preserve">Responsibilities for research technician</w:t>
      </w:r>
      <w:bookmarkEnd w:id="22"/>
    </w:p>
    <w:p>
      <w:pPr>
        <w:pStyle w:val="Compact"/>
        <w:numPr>
          <w:numId w:val="1001"/>
          <w:ilvl w:val="0"/>
        </w:numPr>
      </w:pPr>
      <w:r>
        <w:t xml:space="preserve">Review foam testing requests submitted by internal customers via internal software system</w:t>
      </w:r>
    </w:p>
    <w:p>
      <w:pPr>
        <w:pStyle w:val="Compact"/>
        <w:numPr>
          <w:numId w:val="1001"/>
          <w:ilvl w:val="0"/>
        </w:numPr>
      </w:pPr>
      <w:r>
        <w:t xml:space="preserve">Prepare foam samples for specified testing</w:t>
      </w:r>
    </w:p>
    <w:p>
      <w:pPr>
        <w:pStyle w:val="Compact"/>
        <w:numPr>
          <w:numId w:val="1001"/>
          <w:ilvl w:val="0"/>
        </w:numPr>
      </w:pPr>
      <w:r>
        <w:t xml:space="preserve">Operate with hand tools and power tools, such as band saw and presses</w:t>
      </w:r>
    </w:p>
    <w:p>
      <w:pPr>
        <w:pStyle w:val="Compact"/>
        <w:numPr>
          <w:numId w:val="1001"/>
          <w:ilvl w:val="0"/>
        </w:numPr>
      </w:pPr>
      <w:r>
        <w:t xml:space="preserve">Ensure that the proper testing equipment/instrument and method is used as specified</w:t>
      </w:r>
    </w:p>
    <w:p>
      <w:pPr>
        <w:pStyle w:val="Compact"/>
        <w:numPr>
          <w:numId w:val="1001"/>
          <w:ilvl w:val="0"/>
        </w:numPr>
      </w:pPr>
      <w:r>
        <w:t xml:space="preserve">Work collaboratively with a team of six co-workers in order to complete testing requests</w:t>
      </w:r>
    </w:p>
    <w:p>
      <w:pPr>
        <w:pStyle w:val="Compact"/>
        <w:numPr>
          <w:numId w:val="1001"/>
          <w:ilvl w:val="0"/>
        </w:numPr>
      </w:pPr>
      <w:r>
        <w:t xml:space="preserve">Enter testing data/results in LIMS (Lab Information Management System) in a timely manner for customers to access</w:t>
      </w:r>
    </w:p>
    <w:p>
      <w:pPr>
        <w:pStyle w:val="Compact"/>
        <w:numPr>
          <w:numId w:val="1001"/>
          <w:ilvl w:val="0"/>
        </w:numPr>
      </w:pPr>
      <w:r>
        <w:t xml:space="preserve">Resolve minor issues as related to equipment/instrument and test methods</w:t>
      </w:r>
    </w:p>
    <w:p>
      <w:pPr>
        <w:pStyle w:val="Compact"/>
        <w:numPr>
          <w:numId w:val="1001"/>
          <w:ilvl w:val="0"/>
        </w:numPr>
      </w:pPr>
      <w:r>
        <w:t xml:space="preserve">Communicate effectively and without delay with service team and customers on setbacks as related to equipment/instrument malfunction that results in the delayed completion of testing request</w:t>
      </w:r>
    </w:p>
    <w:p>
      <w:pPr>
        <w:pStyle w:val="Compact"/>
        <w:numPr>
          <w:numId w:val="1001"/>
          <w:ilvl w:val="0"/>
        </w:numPr>
      </w:pPr>
      <w:r>
        <w:t xml:space="preserve">Recruits cancer-survivor participants from various locales (community and clinical sites) requiring well-developed interpersonal skills</w:t>
      </w:r>
    </w:p>
    <w:p>
      <w:pPr>
        <w:pStyle w:val="Compact"/>
        <w:numPr>
          <w:numId w:val="1001"/>
          <w:ilvl w:val="0"/>
        </w:numPr>
      </w:pPr>
      <w:r>
        <w:t xml:space="preserve">Maintains detailed records of contracts from potential participants and all contact history</w:t>
      </w:r>
    </w:p>
    <w:p>
      <w:pPr>
        <w:pStyle w:val="Heading2"/>
      </w:pPr>
      <w:bookmarkStart w:id="23" w:name="qualifications-for-research-technician"/>
      <w:r>
        <w:t xml:space="preserve">Qualifications for research technician</w:t>
      </w:r>
      <w:bookmarkEnd w:id="23"/>
    </w:p>
    <w:p>
      <w:pPr>
        <w:pStyle w:val="Compact"/>
        <w:numPr>
          <w:numId w:val="1002"/>
          <w:ilvl w:val="0"/>
        </w:numPr>
      </w:pPr>
      <w:r>
        <w:t xml:space="preserve">Use of automated processing/fluid handling platforms</w:t>
      </w:r>
    </w:p>
    <w:p>
      <w:pPr>
        <w:pStyle w:val="Compact"/>
        <w:numPr>
          <w:numId w:val="1002"/>
          <w:ilvl w:val="0"/>
        </w:numPr>
      </w:pPr>
      <w:r>
        <w:t xml:space="preserve">Demonstrated knowledge of GC-mass spectrometry and Liquid chromatography</w:t>
      </w:r>
    </w:p>
    <w:p>
      <w:pPr>
        <w:pStyle w:val="Compact"/>
        <w:numPr>
          <w:numId w:val="1002"/>
          <w:ilvl w:val="0"/>
        </w:numPr>
      </w:pPr>
      <w:r>
        <w:t xml:space="preserve">Experience working with bacterial system</w:t>
      </w:r>
    </w:p>
    <w:p>
      <w:pPr>
        <w:pStyle w:val="Compact"/>
        <w:numPr>
          <w:numId w:val="1002"/>
          <w:ilvl w:val="0"/>
        </w:numPr>
      </w:pPr>
      <w:r>
        <w:t xml:space="preserve">Evidence of a Master’s degree in biotechnology, molecular biology or a related field is desired</w:t>
      </w:r>
    </w:p>
    <w:p>
      <w:pPr>
        <w:pStyle w:val="Compact"/>
        <w:numPr>
          <w:numId w:val="1002"/>
          <w:ilvl w:val="0"/>
        </w:numPr>
      </w:pPr>
      <w:r>
        <w:t xml:space="preserve">Experience in work that required the ability to pay attention to detail</w:t>
      </w:r>
    </w:p>
    <w:p>
      <w:pPr>
        <w:pStyle w:val="Compact"/>
        <w:numPr>
          <w:numId w:val="1002"/>
          <w:ilvl w:val="0"/>
        </w:numPr>
      </w:pPr>
      <w:r>
        <w:t xml:space="preserve">Minimum of two years of relevant work experience in biology or imaging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2021-10-28T18:36:00Z</dcterms:created>
  <dcterms:modified xsi:type="dcterms:W3CDTF">2021-10-28T18:36:00Z</dcterms:modified>
</cp:coreProperties>
</file>