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https://www.velvetjobs.com/job-descriptions/research-summer-intern</w:t>
        </w:r>
      </w:hyperlink>
    </w:p>
    <w:p>
      <w:pPr>
        <w:pStyle w:val="Heading1"/>
      </w:pPr>
      <w:bookmarkStart w:id="21" w:name="example-of-research-summer-intern-job-description"/>
      <w:r>
        <w:t xml:space="preserve">Example of Research Summer Intern Job Description</w:t>
      </w:r>
      <w:bookmarkEnd w:id="21"/>
    </w:p>
    <w:p>
      <w:pPr>
        <w:pStyle w:val="Compact"/>
      </w:pPr>
      <w:r>
        <w:t xml:space="preserve">Our company is growing rapidly and is hiring for a research summer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summer-intern"/>
      <w:r>
        <w:t xml:space="preserve">Responsibilities for research summer intern</w:t>
      </w:r>
      <w:bookmarkEnd w:id="22"/>
    </w:p>
    <w:p>
      <w:pPr>
        <w:pStyle w:val="Compact"/>
        <w:numPr>
          <w:numId w:val="1001"/>
          <w:ilvl w:val="0"/>
        </w:numPr>
      </w:pPr>
      <w:r>
        <w:t xml:space="preserve">Quantify gene expression changes in target cells</w:t>
      </w:r>
    </w:p>
    <w:p>
      <w:pPr>
        <w:pStyle w:val="Compact"/>
        <w:numPr>
          <w:numId w:val="1001"/>
          <w:ilvl w:val="0"/>
        </w:numPr>
      </w:pPr>
      <w:r>
        <w:t xml:space="preserve">Assist in ad-hoc analytical projects that can include creating early positioning statements for upcoming releases to pulling data on the digital presence of specific stars, to analyzing trends in movie going</w:t>
      </w:r>
    </w:p>
    <w:p>
      <w:pPr>
        <w:pStyle w:val="Compact"/>
        <w:numPr>
          <w:numId w:val="1001"/>
          <w:ilvl w:val="0"/>
        </w:numPr>
      </w:pPr>
      <w:r>
        <w:t xml:space="preserve">Learn the art of communicating research findings in easy-to-digest formats</w:t>
      </w:r>
    </w:p>
    <w:p>
      <w:pPr>
        <w:pStyle w:val="Compact"/>
        <w:numPr>
          <w:numId w:val="1001"/>
          <w:ilvl w:val="0"/>
        </w:numPr>
      </w:pPr>
      <w:r>
        <w:t xml:space="preserve">Be exposed to screening process and its role in the development of a film</w:t>
      </w:r>
    </w:p>
    <w:p>
      <w:pPr>
        <w:pStyle w:val="Compact"/>
        <w:numPr>
          <w:numId w:val="1001"/>
          <w:ilvl w:val="0"/>
        </w:numPr>
      </w:pPr>
      <w:r>
        <w:t xml:space="preserve">Acquire insight into the responsibility tracking plays within the release process</w:t>
      </w:r>
    </w:p>
    <w:p>
      <w:pPr>
        <w:pStyle w:val="Compact"/>
        <w:numPr>
          <w:numId w:val="1001"/>
          <w:ilvl w:val="0"/>
        </w:numPr>
      </w:pPr>
      <w:r>
        <w:t xml:space="preserve">See the process of a marketing campaign from inception to execution</w:t>
      </w:r>
    </w:p>
    <w:p>
      <w:pPr>
        <w:pStyle w:val="Compact"/>
        <w:numPr>
          <w:numId w:val="1001"/>
          <w:ilvl w:val="0"/>
        </w:numPr>
      </w:pPr>
      <w:r>
        <w:t xml:space="preserve">Be able to how their participation and insights help in the strategy development</w:t>
      </w:r>
    </w:p>
    <w:p>
      <w:pPr>
        <w:pStyle w:val="Compact"/>
        <w:numPr>
          <w:numId w:val="1001"/>
          <w:ilvl w:val="0"/>
        </w:numPr>
      </w:pPr>
      <w:r>
        <w:t xml:space="preserve">Gain foundational knowledge of the functions of a studio and the filmmaking process</w:t>
      </w:r>
    </w:p>
    <w:p>
      <w:pPr>
        <w:pStyle w:val="Compact"/>
        <w:numPr>
          <w:numId w:val="1001"/>
          <w:ilvl w:val="0"/>
        </w:numPr>
      </w:pPr>
      <w:r>
        <w:t xml:space="preserve">Attend department meetings and gain an understanding of the landscape of television</w:t>
      </w:r>
    </w:p>
    <w:p>
      <w:pPr>
        <w:pStyle w:val="Compact"/>
        <w:numPr>
          <w:numId w:val="1001"/>
          <w:ilvl w:val="0"/>
        </w:numPr>
      </w:pPr>
      <w:r>
        <w:t xml:space="preserve">Must be willing to follow directions and ask questions when unclear</w:t>
      </w:r>
    </w:p>
    <w:p>
      <w:pPr>
        <w:pStyle w:val="Heading2"/>
      </w:pPr>
      <w:bookmarkStart w:id="23" w:name="qualifications-for-research-summer-intern"/>
      <w:r>
        <w:t xml:space="preserve">Qualifications for research summer intern</w:t>
      </w:r>
      <w:bookmarkEnd w:id="23"/>
    </w:p>
    <w:p>
      <w:pPr>
        <w:pStyle w:val="Compact"/>
        <w:numPr>
          <w:numId w:val="1002"/>
          <w:ilvl w:val="0"/>
        </w:numPr>
      </w:pPr>
      <w:r>
        <w:t xml:space="preserve">Strong familiarity and experience with social media platforms (Twitter, Facebook, Instagram, ) and social media metrics</w:t>
      </w:r>
    </w:p>
    <w:p>
      <w:pPr>
        <w:pStyle w:val="Compact"/>
        <w:numPr>
          <w:numId w:val="1002"/>
          <w:ilvl w:val="0"/>
        </w:numPr>
      </w:pPr>
      <w:r>
        <w:t xml:space="preserve">Knowledge of social tracking tools</w:t>
      </w:r>
    </w:p>
    <w:p>
      <w:pPr>
        <w:pStyle w:val="Compact"/>
        <w:numPr>
          <w:numId w:val="1002"/>
          <w:ilvl w:val="0"/>
        </w:numPr>
      </w:pPr>
      <w:r>
        <w:t xml:space="preserve">Skilled in Microsoft PowerPoint and Excel</w:t>
      </w:r>
    </w:p>
    <w:p>
      <w:pPr>
        <w:pStyle w:val="Compact"/>
        <w:numPr>
          <w:numId w:val="1002"/>
          <w:ilvl w:val="0"/>
        </w:numPr>
      </w:pPr>
      <w:r>
        <w:t xml:space="preserve">Strong background in machine learning, natural language processing, computer vision, or reinforcement learning</w:t>
      </w:r>
    </w:p>
    <w:p>
      <w:pPr>
        <w:pStyle w:val="Compact"/>
        <w:numPr>
          <w:numId w:val="1002"/>
          <w:ilvl w:val="0"/>
        </w:numPr>
      </w:pPr>
      <w:r>
        <w:t xml:space="preserve">Operations / Operations Research / Industrial Engineering Major (Sophomore / Junior level)</w:t>
      </w:r>
    </w:p>
    <w:p>
      <w:pPr>
        <w:pStyle w:val="Compact"/>
        <w:numPr>
          <w:numId w:val="1002"/>
          <w:ilvl w:val="0"/>
        </w:numPr>
      </w:pPr>
      <w:r>
        <w:t xml:space="preserve">Pursuing a MS or PhD degree in Acoustics, Audio Engineering, Electrical Engineering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ummer-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ummer-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2021-10-28T18:34:39Z</dcterms:created>
  <dcterms:modified xsi:type="dcterms:W3CDTF">2021-10-28T18:34:39Z</dcterms:modified>
</cp:coreProperties>
</file>