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https://www.velvetjobs.com/job-descriptions/research-internship</w:t>
        </w:r>
      </w:hyperlink>
    </w:p>
    <w:p>
      <w:pPr>
        <w:pStyle w:val="Heading1"/>
      </w:pPr>
      <w:bookmarkStart w:id="21" w:name="example-of-research-internship-job-description"/>
      <w:r>
        <w:t xml:space="preserve">Example of Research Internship Job Description</w:t>
      </w:r>
      <w:bookmarkEnd w:id="21"/>
    </w:p>
    <w:p>
      <w:pPr>
        <w:pStyle w:val="Compact"/>
      </w:pPr>
      <w:r>
        <w:t xml:space="preserve">Our company is hiring for a research internship.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internship"/>
      <w:r>
        <w:t xml:space="preserve">Responsibilities for research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fieldwork and data processing</w:t>
      </w:r>
    </w:p>
    <w:p>
      <w:pPr>
        <w:pStyle w:val="Compact"/>
        <w:numPr>
          <w:numId w:val="1001"/>
          <w:ilvl w:val="0"/>
        </w:numPr>
      </w:pPr>
      <w:r>
        <w:t xml:space="preserve">Research and evaluate third-party providers of digital marketing and IT technologies and services</w:t>
      </w:r>
    </w:p>
    <w:p>
      <w:pPr>
        <w:pStyle w:val="Compact"/>
        <w:numPr>
          <w:numId w:val="1001"/>
          <w:ilvl w:val="0"/>
        </w:numPr>
      </w:pPr>
      <w:r>
        <w:t xml:space="preserve">Manage projects by conducting research to measure vendors similarly against business requirements and present the analysis to decision makers</w:t>
      </w:r>
    </w:p>
    <w:p>
      <w:pPr>
        <w:pStyle w:val="Compact"/>
        <w:numPr>
          <w:numId w:val="1001"/>
          <w:ilvl w:val="0"/>
        </w:numPr>
      </w:pPr>
      <w:r>
        <w:t xml:space="preserve">Learn about the components of our native habitats and ecosystems, including native flora and fauna, invasive plants and management techniques for encouraging Bird-Friendly Communities</w:t>
      </w:r>
    </w:p>
    <w:p>
      <w:pPr>
        <w:pStyle w:val="Compact"/>
        <w:numPr>
          <w:numId w:val="1001"/>
          <w:ilvl w:val="0"/>
        </w:numPr>
      </w:pPr>
      <w:r>
        <w:t xml:space="preserve">Help facilitate on-site programming, including our summer camp and associated activities</w:t>
      </w:r>
    </w:p>
    <w:p>
      <w:pPr>
        <w:pStyle w:val="Compact"/>
        <w:numPr>
          <w:numId w:val="1001"/>
          <w:ilvl w:val="0"/>
        </w:numPr>
      </w:pPr>
      <w:r>
        <w:t xml:space="preserve">Complete an Internship Project and present your work to the Strawberry Plains community by writing a scientific paper, essay summary of internship or by giving a presentation</w:t>
      </w:r>
    </w:p>
    <w:p>
      <w:pPr>
        <w:pStyle w:val="Compact"/>
        <w:numPr>
          <w:numId w:val="1001"/>
          <w:ilvl w:val="0"/>
        </w:numPr>
      </w:pPr>
      <w:r>
        <w:t xml:space="preserve">Able to emergency situations based upon nursing standards</w:t>
      </w:r>
    </w:p>
    <w:p>
      <w:pPr>
        <w:pStyle w:val="Compact"/>
        <w:numPr>
          <w:numId w:val="1001"/>
          <w:ilvl w:val="0"/>
        </w:numPr>
      </w:pPr>
      <w:r>
        <w:t xml:space="preserve">Transcribe source data onto the Case Report Form</w:t>
      </w:r>
    </w:p>
    <w:p>
      <w:pPr>
        <w:pStyle w:val="Compact"/>
        <w:numPr>
          <w:numId w:val="1001"/>
          <w:ilvl w:val="0"/>
        </w:numPr>
      </w:pPr>
      <w:r>
        <w:t xml:space="preserve">Take responsibility for quality control of study data</w:t>
      </w:r>
    </w:p>
    <w:p>
      <w:pPr>
        <w:pStyle w:val="Compact"/>
        <w:numPr>
          <w:numId w:val="1001"/>
          <w:ilvl w:val="0"/>
        </w:numPr>
      </w:pPr>
      <w:r>
        <w:t xml:space="preserve">Create summary insights reports with assistance from senior staff</w:t>
      </w:r>
    </w:p>
    <w:p>
      <w:pPr>
        <w:pStyle w:val="Heading2"/>
      </w:pPr>
      <w:bookmarkStart w:id="23" w:name="qualifications-for-research-internship"/>
      <w:r>
        <w:t xml:space="preserve">Qualifications for research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Newly graduated student from Scientific or Classics Secondary School (Liceo), or Accountancy and/or</w:t>
      </w:r>
    </w:p>
    <w:p>
      <w:pPr>
        <w:pStyle w:val="Compact"/>
        <w:numPr>
          <w:numId w:val="1002"/>
          <w:ilvl w:val="0"/>
        </w:numPr>
      </w:pPr>
      <w:r>
        <w:t xml:space="preserve">Three-year Engineering Management, Statistics or Economy degree</w:t>
      </w:r>
    </w:p>
    <w:p>
      <w:pPr>
        <w:pStyle w:val="Compact"/>
        <w:numPr>
          <w:numId w:val="1002"/>
          <w:ilvl w:val="0"/>
        </w:numPr>
      </w:pPr>
      <w:r>
        <w:t xml:space="preserve">Precision and flexibility, good interpersonal skills</w:t>
      </w:r>
    </w:p>
    <w:p>
      <w:pPr>
        <w:pStyle w:val="Compact"/>
        <w:numPr>
          <w:numId w:val="1002"/>
          <w:ilvl w:val="0"/>
        </w:numPr>
      </w:pPr>
      <w:r>
        <w:t xml:space="preserve">A knowledge of company management is preferable</w:t>
      </w:r>
    </w:p>
    <w:p>
      <w:pPr>
        <w:pStyle w:val="Compact"/>
        <w:numPr>
          <w:numId w:val="1002"/>
          <w:ilvl w:val="0"/>
        </w:numPr>
      </w:pPr>
      <w:r>
        <w:t xml:space="preserve">Currently enrolled in coursework at an accredited college/university in pursuit of a degree in music-related field</w:t>
      </w:r>
    </w:p>
    <w:p>
      <w:pPr>
        <w:pStyle w:val="Compact"/>
        <w:numPr>
          <w:numId w:val="1002"/>
          <w:ilvl w:val="0"/>
        </w:numPr>
      </w:pPr>
      <w:r>
        <w:t xml:space="preserve">Ability to read music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2021-10-28T13:25:30Z</dcterms:created>
  <dcterms:modified xsi:type="dcterms:W3CDTF">2021-10-28T13:25:30Z</dcterms:modified>
</cp:coreProperties>
</file>