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https://www.velvetjobs.com/job-descriptions/research-internship</w:t>
        </w:r>
      </w:hyperlink>
    </w:p>
    <w:p>
      <w:pPr>
        <w:pStyle w:val="Heading1"/>
      </w:pPr>
      <w:bookmarkStart w:id="21" w:name="example-of-research-internship-job-description"/>
      <w:r>
        <w:t xml:space="preserve">Example of Research Internship Job Description</w:t>
      </w:r>
      <w:bookmarkEnd w:id="21"/>
    </w:p>
    <w:p>
      <w:pPr>
        <w:pStyle w:val="Compact"/>
      </w:pPr>
      <w:r>
        <w:t xml:space="preserve">Our company is growing rapidly and is looking to fill the role of research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internship"/>
      <w:r>
        <w:t xml:space="preserve">Responsibilities for research internship</w:t>
      </w:r>
      <w:bookmarkEnd w:id="22"/>
    </w:p>
    <w:p>
      <w:pPr>
        <w:pStyle w:val="Compact"/>
        <w:numPr>
          <w:numId w:val="1001"/>
          <w:ilvl w:val="0"/>
        </w:numPr>
      </w:pPr>
      <w:r>
        <w:t xml:space="preserve">To create, maintain and manage research content for the AUR website</w:t>
      </w:r>
    </w:p>
    <w:p>
      <w:pPr>
        <w:pStyle w:val="Compact"/>
        <w:numPr>
          <w:numId w:val="1001"/>
          <w:ilvl w:val="0"/>
        </w:numPr>
      </w:pPr>
      <w:r>
        <w:t xml:space="preserve">To respond to requests for presentations from the Research Director and Associate Director, clients and co-labs</w:t>
      </w:r>
    </w:p>
    <w:p>
      <w:pPr>
        <w:pStyle w:val="Compact"/>
        <w:numPr>
          <w:numId w:val="1001"/>
          <w:ilvl w:val="0"/>
        </w:numPr>
      </w:pPr>
      <w:r>
        <w:t xml:space="preserve">Provide professional advice and guidance on research communication processes and procedures to internal staff</w:t>
      </w:r>
    </w:p>
    <w:p>
      <w:pPr>
        <w:pStyle w:val="Compact"/>
        <w:numPr>
          <w:numId w:val="1001"/>
          <w:ilvl w:val="0"/>
        </w:numPr>
      </w:pPr>
      <w:r>
        <w:t xml:space="preserve">Provide strategic and tactical input and recommendations to the Research Communications Specialist</w:t>
      </w:r>
    </w:p>
    <w:p>
      <w:pPr>
        <w:pStyle w:val="Compact"/>
        <w:numPr>
          <w:numId w:val="1001"/>
          <w:ilvl w:val="0"/>
        </w:numPr>
      </w:pPr>
      <w:r>
        <w:t xml:space="preserve">Assist in the development of quarterly reports to clients regarding portfolio composition/changes real estate and capital market trends</w:t>
      </w:r>
    </w:p>
    <w:p>
      <w:pPr>
        <w:pStyle w:val="Compact"/>
        <w:numPr>
          <w:numId w:val="1001"/>
          <w:ilvl w:val="0"/>
        </w:numPr>
      </w:pPr>
      <w:r>
        <w:t xml:space="preserve">Assist research team with projects and assignments</w:t>
      </w:r>
    </w:p>
    <w:p>
      <w:pPr>
        <w:pStyle w:val="Compact"/>
        <w:numPr>
          <w:numId w:val="1001"/>
          <w:ilvl w:val="0"/>
        </w:numPr>
      </w:pPr>
      <w:r>
        <w:t xml:space="preserve">Brainstorm on new manufacturing initiatives and improvements</w:t>
      </w:r>
    </w:p>
    <w:p>
      <w:pPr>
        <w:pStyle w:val="Compact"/>
        <w:numPr>
          <w:numId w:val="1001"/>
          <w:ilvl w:val="0"/>
        </w:numPr>
      </w:pPr>
      <w:r>
        <w:t xml:space="preserve">Developing and Evaluating of the essential parameters regarding pre-load of the abutment screw of dental implants</w:t>
      </w:r>
    </w:p>
    <w:p>
      <w:pPr>
        <w:pStyle w:val="Compact"/>
        <w:numPr>
          <w:numId w:val="1001"/>
          <w:ilvl w:val="0"/>
        </w:numPr>
      </w:pPr>
      <w:r>
        <w:t xml:space="preserve">Supporting the biomechanics team in standard testing (preparation, performance and evaluation of tests) (30%)</w:t>
      </w:r>
    </w:p>
    <w:p>
      <w:pPr>
        <w:pStyle w:val="Compact"/>
        <w:numPr>
          <w:numId w:val="1001"/>
          <w:ilvl w:val="0"/>
        </w:numPr>
      </w:pPr>
      <w:r>
        <w:t xml:space="preserve">Working in a young and dynamic team</w:t>
      </w:r>
    </w:p>
    <w:p>
      <w:pPr>
        <w:pStyle w:val="Heading2"/>
      </w:pPr>
      <w:bookmarkStart w:id="23" w:name="qualifications-for-research-internship"/>
      <w:r>
        <w:t xml:space="preserve">Qualifications for research internship</w:t>
      </w:r>
      <w:bookmarkEnd w:id="23"/>
    </w:p>
    <w:p>
      <w:pPr>
        <w:pStyle w:val="Compact"/>
        <w:numPr>
          <w:numId w:val="1002"/>
          <w:ilvl w:val="0"/>
        </w:numPr>
      </w:pPr>
      <w:r>
        <w:t xml:space="preserve">Internship as part of an education in Journalism, Public Relations, Marketing or related</w:t>
      </w:r>
    </w:p>
    <w:p>
      <w:pPr>
        <w:pStyle w:val="Compact"/>
        <w:numPr>
          <w:numId w:val="1002"/>
          <w:ilvl w:val="0"/>
        </w:numPr>
      </w:pPr>
      <w:r>
        <w:t xml:space="preserve">Experience in research and documentation</w:t>
      </w:r>
    </w:p>
    <w:p>
      <w:pPr>
        <w:pStyle w:val="Compact"/>
        <w:numPr>
          <w:numId w:val="1002"/>
          <w:ilvl w:val="0"/>
        </w:numPr>
      </w:pPr>
      <w:r>
        <w:t xml:space="preserve">Very good written English level</w:t>
      </w:r>
    </w:p>
    <w:p>
      <w:pPr>
        <w:pStyle w:val="Compact"/>
        <w:numPr>
          <w:numId w:val="1002"/>
          <w:ilvl w:val="0"/>
        </w:numPr>
      </w:pPr>
      <w:r>
        <w:t xml:space="preserve">Team worker with good social/interpersonal skills</w:t>
      </w:r>
    </w:p>
    <w:p>
      <w:pPr>
        <w:pStyle w:val="Compact"/>
        <w:numPr>
          <w:numId w:val="1002"/>
          <w:ilvl w:val="0"/>
        </w:numPr>
      </w:pPr>
      <w:r>
        <w:t xml:space="preserve">Organized, able to prioritize and track tasks</w:t>
      </w:r>
    </w:p>
    <w:p>
      <w:pPr>
        <w:pStyle w:val="Compact"/>
        <w:numPr>
          <w:numId w:val="1002"/>
          <w:ilvl w:val="0"/>
        </w:numPr>
      </w:pPr>
      <w:r>
        <w:t xml:space="preserve">Knowledge of games media and interest in the games industry in general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2021-10-28T13:13:28Z</dcterms:created>
  <dcterms:modified xsi:type="dcterms:W3CDTF">2021-10-28T13:13:28Z</dcterms:modified>
</cp:coreProperties>
</file>