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https://www.velvetjobs.com/job-descriptions/research-developer</w:t>
        </w:r>
      </w:hyperlink>
    </w:p>
    <w:p>
      <w:pPr>
        <w:pStyle w:val="Heading1"/>
      </w:pPr>
      <w:bookmarkStart w:id="21" w:name="example-of-research-developer-job-description"/>
      <w:r>
        <w:t xml:space="preserve">Example of Research Developer Job Description</w:t>
      </w:r>
      <w:bookmarkEnd w:id="21"/>
    </w:p>
    <w:p>
      <w:pPr>
        <w:pStyle w:val="Compact"/>
      </w:pPr>
      <w:r>
        <w:t xml:space="preserve">Our growing company is looking to fill the role of research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developer"/>
      <w:r>
        <w:t xml:space="preserve">Responsibilities for research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business, application development, engineering, security, planning, and operations to ensure alignment and charter a formal project with the intent to launch new solution into production</w:t>
      </w:r>
    </w:p>
    <w:p>
      <w:pPr>
        <w:pStyle w:val="Compact"/>
        <w:numPr>
          <w:numId w:val="1001"/>
          <w:ilvl w:val="0"/>
        </w:numPr>
      </w:pPr>
      <w:r>
        <w:t xml:space="preserve">Document technical design and specifications to provide initial plans for new product</w:t>
      </w:r>
    </w:p>
    <w:p>
      <w:pPr>
        <w:pStyle w:val="Compact"/>
        <w:numPr>
          <w:numId w:val="1001"/>
          <w:ilvl w:val="0"/>
        </w:numPr>
      </w:pPr>
      <w:r>
        <w:t xml:space="preserve">Work with product and services team to define new service offering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development, planning and execution of firm-wide hackathons, innovation contests, and other innovation related events</w:t>
      </w:r>
    </w:p>
    <w:p>
      <w:pPr>
        <w:pStyle w:val="Compact"/>
        <w:numPr>
          <w:numId w:val="1001"/>
          <w:ilvl w:val="0"/>
        </w:numPr>
      </w:pPr>
      <w:r>
        <w:t xml:space="preserve">Be a spokesperson and facilitator for firm-wide participation on innovation projects and events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innovation management processes, evaluation of innovation management tools, and architecture alignment</w:t>
      </w:r>
    </w:p>
    <w:p>
      <w:pPr>
        <w:pStyle w:val="Compact"/>
        <w:numPr>
          <w:numId w:val="1001"/>
          <w:ilvl w:val="0"/>
        </w:numPr>
      </w:pPr>
      <w:r>
        <w:t xml:space="preserve">Mentor junior team members in technical research projects</w:t>
      </w:r>
    </w:p>
    <w:p>
      <w:pPr>
        <w:pStyle w:val="Compact"/>
        <w:numPr>
          <w:numId w:val="1001"/>
          <w:ilvl w:val="0"/>
        </w:numPr>
      </w:pPr>
      <w:r>
        <w:t xml:space="preserve">Ideate, develop, and lead the commercialization of products</w:t>
      </w:r>
    </w:p>
    <w:p>
      <w:pPr>
        <w:pStyle w:val="Compact"/>
        <w:numPr>
          <w:numId w:val="1001"/>
          <w:ilvl w:val="0"/>
        </w:numPr>
      </w:pPr>
      <w:r>
        <w:t xml:space="preserve">Works with supplier &amp; cross functional teams to identify, evaluate, and select raw materials</w:t>
      </w:r>
    </w:p>
    <w:p>
      <w:pPr>
        <w:pStyle w:val="Compact"/>
        <w:numPr>
          <w:numId w:val="1001"/>
          <w:ilvl w:val="0"/>
        </w:numPr>
      </w:pPr>
      <w:r>
        <w:t xml:space="preserve">A willingness to learn Contentful CMS and Ruby on Rails</w:t>
      </w:r>
    </w:p>
    <w:p>
      <w:pPr>
        <w:pStyle w:val="Heading2"/>
      </w:pPr>
      <w:bookmarkStart w:id="23" w:name="qualifications-for-research-developer"/>
      <w:r>
        <w:t xml:space="preserve">Qualifications for research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Implementation experience with micro controllers such based on ARM Cortex M4</w:t>
      </w:r>
    </w:p>
    <w:p>
      <w:pPr>
        <w:pStyle w:val="Compact"/>
        <w:numPr>
          <w:numId w:val="1002"/>
          <w:ilvl w:val="0"/>
        </w:numPr>
      </w:pPr>
      <w:r>
        <w:t xml:space="preserve">Experience with distributed web applications and technologies (JSAN, XML, XSD, Java Script, node.JS) as part of open source projects</w:t>
      </w:r>
    </w:p>
    <w:p>
      <w:pPr>
        <w:pStyle w:val="Compact"/>
        <w:numPr>
          <w:numId w:val="1002"/>
          <w:ilvl w:val="0"/>
        </w:numPr>
      </w:pPr>
      <w:r>
        <w:t xml:space="preserve">PhD in Electrical Engineering or Computer Engineering</w:t>
      </w:r>
    </w:p>
    <w:p>
      <w:pPr>
        <w:pStyle w:val="Compact"/>
        <w:numPr>
          <w:numId w:val="1002"/>
          <w:ilvl w:val="0"/>
        </w:numPr>
      </w:pPr>
      <w:r>
        <w:t xml:space="preserve">Knowledge and integration experience with Oracle ERP</w:t>
      </w:r>
    </w:p>
    <w:p>
      <w:pPr>
        <w:pStyle w:val="Compact"/>
        <w:numPr>
          <w:numId w:val="1002"/>
          <w:ilvl w:val="0"/>
        </w:numPr>
      </w:pPr>
      <w:r>
        <w:t xml:space="preserve">Relevant IT design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Oracle E-Business Suite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2021-10-28T18:34:29Z</dcterms:created>
  <dcterms:modified xsi:type="dcterms:W3CDTF">2021-10-28T18:34:29Z</dcterms:modified>
</cp:coreProperties>
</file>