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https://www.velvetjobs.com/job-descriptions/representative-service</w:t>
        </w:r>
      </w:hyperlink>
    </w:p>
    <w:p>
      <w:pPr>
        <w:pStyle w:val="Heading1"/>
      </w:pPr>
      <w:bookmarkStart w:id="21" w:name="example-of-representative-service-job-description"/>
      <w:r>
        <w:t xml:space="preserve">Example of Representative, Service Job Description</w:t>
      </w:r>
      <w:bookmarkEnd w:id="21"/>
    </w:p>
    <w:p>
      <w:pPr>
        <w:pStyle w:val="Compact"/>
      </w:pPr>
      <w:r>
        <w:t xml:space="preserve">Our growing company is searching for experienced candidates for the position of representative,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resentative-service"/>
      <w:r>
        <w:t xml:space="preserve">Responsibilities for representative, service</w:t>
      </w:r>
      <w:bookmarkEnd w:id="22"/>
    </w:p>
    <w:p>
      <w:pPr>
        <w:pStyle w:val="Compact"/>
        <w:numPr>
          <w:numId w:val="1001"/>
          <w:ilvl w:val="0"/>
        </w:numPr>
      </w:pPr>
      <w:r>
        <w:t xml:space="preserve">Checking and processing information and supporting documentation for Service Contracts onto internal systems</w:t>
      </w:r>
    </w:p>
    <w:p>
      <w:pPr>
        <w:pStyle w:val="Compact"/>
        <w:numPr>
          <w:numId w:val="1001"/>
          <w:ilvl w:val="0"/>
        </w:numPr>
      </w:pPr>
      <w:r>
        <w:t xml:space="preserve">Loading information to our finance system to ensure that payments can be taken on a monthly basis</w:t>
      </w:r>
    </w:p>
    <w:p>
      <w:pPr>
        <w:pStyle w:val="Compact"/>
        <w:numPr>
          <w:numId w:val="1001"/>
          <w:ilvl w:val="0"/>
        </w:numPr>
      </w:pPr>
      <w:r>
        <w:t xml:space="preserve">Managing tech tool and online diagnostic administration</w:t>
      </w:r>
    </w:p>
    <w:p>
      <w:pPr>
        <w:pStyle w:val="Compact"/>
        <w:numPr>
          <w:numId w:val="1001"/>
          <w:ilvl w:val="0"/>
        </w:numPr>
      </w:pPr>
      <w:r>
        <w:t xml:space="preserve">Continuously look to create and improve process in order to make our work more efficient</w:t>
      </w:r>
    </w:p>
    <w:p>
      <w:pPr>
        <w:pStyle w:val="Compact"/>
        <w:numPr>
          <w:numId w:val="1001"/>
          <w:ilvl w:val="0"/>
        </w:numPr>
      </w:pPr>
      <w:r>
        <w:t xml:space="preserve">Become confident in owning either Renault or Volvo process</w:t>
      </w:r>
    </w:p>
    <w:p>
      <w:pPr>
        <w:pStyle w:val="Compact"/>
        <w:numPr>
          <w:numId w:val="1001"/>
          <w:ilvl w:val="0"/>
        </w:numPr>
      </w:pPr>
      <w:r>
        <w:t xml:space="preserve">We also have lots of adhoc tasks such as reporting, system improvements, GAP insurance, road fund licence and excess mileage which allow us to learn new skills</w:t>
      </w:r>
    </w:p>
    <w:p>
      <w:pPr>
        <w:pStyle w:val="Compact"/>
        <w:numPr>
          <w:numId w:val="1001"/>
          <w:ilvl w:val="0"/>
        </w:numPr>
      </w:pPr>
      <w:r>
        <w:t xml:space="preserve">Responsible for courier-related tasks and responsibilities adherence to courier-related policy and procedures, in addition to</w:t>
      </w:r>
    </w:p>
    <w:p>
      <w:pPr>
        <w:pStyle w:val="Compact"/>
        <w:numPr>
          <w:numId w:val="1001"/>
          <w:ilvl w:val="0"/>
        </w:numPr>
      </w:pPr>
      <w:r>
        <w:t xml:space="preserve">Marketing and upselling services to existing customers, including hall-walking and flyering</w:t>
      </w:r>
    </w:p>
    <w:p>
      <w:pPr>
        <w:pStyle w:val="Compact"/>
        <w:numPr>
          <w:numId w:val="1001"/>
          <w:ilvl w:val="0"/>
        </w:numPr>
      </w:pPr>
      <w:r>
        <w:t xml:space="preserve">Creating and maintaining dropboxes</w:t>
      </w:r>
    </w:p>
    <w:p>
      <w:pPr>
        <w:pStyle w:val="Compact"/>
        <w:numPr>
          <w:numId w:val="1001"/>
          <w:ilvl w:val="0"/>
        </w:numPr>
      </w:pPr>
      <w:r>
        <w:t xml:space="preserve">Identifying process improvement opportunities based on field observations</w:t>
      </w:r>
    </w:p>
    <w:p>
      <w:pPr>
        <w:pStyle w:val="Heading2"/>
      </w:pPr>
      <w:bookmarkStart w:id="23" w:name="qualifications-for-representative-service"/>
      <w:r>
        <w:t xml:space="preserve">Qualifications for representative, service</w:t>
      </w:r>
      <w:bookmarkEnd w:id="23"/>
    </w:p>
    <w:p>
      <w:pPr>
        <w:pStyle w:val="Compact"/>
        <w:numPr>
          <w:numId w:val="1002"/>
          <w:ilvl w:val="0"/>
        </w:numPr>
      </w:pPr>
      <w:r>
        <w:t xml:space="preserve">Must successfully pass basic computer literacy test</w:t>
      </w:r>
    </w:p>
    <w:p>
      <w:pPr>
        <w:pStyle w:val="Compact"/>
        <w:numPr>
          <w:numId w:val="1002"/>
          <w:ilvl w:val="0"/>
        </w:numPr>
      </w:pPr>
      <w:r>
        <w:t xml:space="preserve">Skills to work with multiple tasks simultaneously and under pressure</w:t>
      </w:r>
    </w:p>
    <w:p>
      <w:pPr>
        <w:pStyle w:val="Compact"/>
        <w:numPr>
          <w:numId w:val="1002"/>
          <w:ilvl w:val="0"/>
        </w:numPr>
      </w:pPr>
      <w:r>
        <w:t xml:space="preserve">Knowledge of the rules of formality by telephone</w:t>
      </w:r>
    </w:p>
    <w:p>
      <w:pPr>
        <w:pStyle w:val="Compact"/>
        <w:numPr>
          <w:numId w:val="1002"/>
          <w:ilvl w:val="0"/>
        </w:numPr>
      </w:pPr>
      <w:r>
        <w:t xml:space="preserve">Willingness to listen, serve and negotiate with clients (internal / external)</w:t>
      </w:r>
    </w:p>
    <w:p>
      <w:pPr>
        <w:pStyle w:val="Compact"/>
        <w:numPr>
          <w:numId w:val="1002"/>
          <w:ilvl w:val="0"/>
        </w:numPr>
      </w:pPr>
      <w:r>
        <w:t xml:space="preserve">Sense of urgency to deal with situations</w:t>
      </w:r>
    </w:p>
    <w:p>
      <w:pPr>
        <w:pStyle w:val="Compact"/>
        <w:numPr>
          <w:numId w:val="1002"/>
          <w:ilvl w:val="0"/>
        </w:numPr>
      </w:pPr>
      <w:r>
        <w:t xml:space="preserve">One to three years prior customer service or financial service industry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2021-10-28T13:20:37Z</dcterms:created>
  <dcterms:modified xsi:type="dcterms:W3CDTF">2021-10-28T13:20:37Z</dcterms:modified>
</cp:coreProperties>
</file>