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https://www.velvetjobs.com/job-descriptions/representative-customer-care</w:t>
        </w:r>
      </w:hyperlink>
    </w:p>
    <w:p>
      <w:pPr>
        <w:pStyle w:val="Heading1"/>
      </w:pPr>
      <w:bookmarkStart w:id="21" w:name="example-of-representative-customer-care-job-description"/>
      <w:r>
        <w:t xml:space="preserve">Example of Representative, Customer Care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representative, customer care. If you are looking for an exciting place to work, please take a look at the list of qualifications below.</w:t>
      </w:r>
    </w:p>
    <w:p>
      <w:pPr>
        <w:pStyle w:val="Heading2"/>
      </w:pPr>
      <w:bookmarkStart w:id="22" w:name="responsibilities-for-representative-customer-care"/>
      <w:r>
        <w:t xml:space="preserve">Responsibilities for representative, customer care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all open sales orders and backlog</w:t>
      </w:r>
    </w:p>
    <w:p>
      <w:pPr>
        <w:pStyle w:val="Compact"/>
        <w:numPr>
          <w:numId w:val="1001"/>
          <w:ilvl w:val="0"/>
        </w:numPr>
      </w:pPr>
      <w:r>
        <w:t xml:space="preserve">Provide feedback on Customer requests/suggestions for changes and improvements to the FleetMatics system and other areas of service by using Survey Monkey (or similar)</w:t>
      </w:r>
    </w:p>
    <w:p>
      <w:pPr>
        <w:pStyle w:val="Compact"/>
        <w:numPr>
          <w:numId w:val="1001"/>
          <w:ilvl w:val="0"/>
        </w:numPr>
      </w:pPr>
      <w:r>
        <w:t xml:space="preserve">Responds to all inbound phone calls and emails in a professional and timely manner (30%)</w:t>
      </w:r>
    </w:p>
    <w:p>
      <w:pPr>
        <w:pStyle w:val="Compact"/>
        <w:numPr>
          <w:numId w:val="1001"/>
          <w:ilvl w:val="0"/>
        </w:numPr>
      </w:pPr>
      <w:r>
        <w:t xml:space="preserve">Finds resolution of issues within the defined metrics and refers escalated issues to the Customer Service Supervisor/Manager when necessary (30%)</w:t>
      </w:r>
    </w:p>
    <w:p>
      <w:pPr>
        <w:pStyle w:val="Compact"/>
        <w:numPr>
          <w:numId w:val="1001"/>
          <w:ilvl w:val="0"/>
        </w:numPr>
      </w:pPr>
      <w:r>
        <w:t xml:space="preserve">Researches and resolves complex customer issues by gathering detailed information from the customer, providing continuous follow-up, responding to/updating the customer in a timely fashion, and working to create a continuous flow of information between internal and external partners and customers</w:t>
      </w:r>
    </w:p>
    <w:p>
      <w:pPr>
        <w:pStyle w:val="Compact"/>
        <w:numPr>
          <w:numId w:val="1001"/>
          <w:ilvl w:val="0"/>
        </w:numPr>
      </w:pPr>
      <w:r>
        <w:t xml:space="preserve">Proactively identifies trends in issues whenever possible and reports them to management (10%)</w:t>
      </w:r>
    </w:p>
    <w:p>
      <w:pPr>
        <w:pStyle w:val="Compact"/>
        <w:numPr>
          <w:numId w:val="1001"/>
          <w:ilvl w:val="0"/>
        </w:numPr>
      </w:pPr>
      <w:r>
        <w:t xml:space="preserve">Administer the direct sale of service parts</w:t>
      </w:r>
    </w:p>
    <w:p>
      <w:pPr>
        <w:pStyle w:val="Compact"/>
        <w:numPr>
          <w:numId w:val="1001"/>
          <w:ilvl w:val="0"/>
        </w:numPr>
      </w:pPr>
      <w:r>
        <w:t xml:space="preserve">Analyze problems and provides information/solutions</w:t>
      </w:r>
    </w:p>
    <w:p>
      <w:pPr>
        <w:pStyle w:val="Compact"/>
        <w:numPr>
          <w:numId w:val="1001"/>
          <w:ilvl w:val="0"/>
        </w:numPr>
      </w:pPr>
      <w:r>
        <w:t xml:space="preserve">You must operate a PC/image station to obtain and extract information</w:t>
      </w:r>
    </w:p>
    <w:p>
      <w:pPr>
        <w:pStyle w:val="Compact"/>
        <w:numPr>
          <w:numId w:val="1001"/>
          <w:ilvl w:val="0"/>
        </w:numPr>
      </w:pPr>
      <w:r>
        <w:t xml:space="preserve">Thoroughly document inquiry outcomes for accurate tracking and analysis</w:t>
      </w:r>
    </w:p>
    <w:p>
      <w:pPr>
        <w:pStyle w:val="Heading2"/>
      </w:pPr>
      <w:bookmarkStart w:id="23" w:name="qualifications-for-representative-customer-care"/>
      <w:r>
        <w:t xml:space="preserve">Qualifications for representative, customer care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Two (2) years residential customer care or construction field preferred</w:t>
      </w:r>
    </w:p>
    <w:p>
      <w:pPr>
        <w:pStyle w:val="Compact"/>
        <w:numPr>
          <w:numId w:val="1002"/>
          <w:ilvl w:val="0"/>
        </w:numPr>
      </w:pPr>
      <w:r>
        <w:t xml:space="preserve">To sit for prolonged periods of time</w:t>
      </w:r>
    </w:p>
    <w:p>
      <w:pPr>
        <w:pStyle w:val="Compact"/>
        <w:numPr>
          <w:numId w:val="1002"/>
          <w:ilvl w:val="0"/>
        </w:numPr>
      </w:pPr>
      <w:r>
        <w:t xml:space="preserve">To have manual dexterity required for entry of data using computer</w:t>
      </w:r>
    </w:p>
    <w:p>
      <w:pPr>
        <w:pStyle w:val="Compact"/>
        <w:numPr>
          <w:numId w:val="1002"/>
          <w:ilvl w:val="0"/>
        </w:numPr>
      </w:pPr>
      <w:r>
        <w:t xml:space="preserve">3-5 years in professional experience in a related function</w:t>
      </w:r>
    </w:p>
    <w:p>
      <w:pPr>
        <w:pStyle w:val="Compact"/>
        <w:numPr>
          <w:numId w:val="1002"/>
          <w:ilvl w:val="0"/>
        </w:numPr>
      </w:pPr>
      <w:r>
        <w:t xml:space="preserve">Ability to communicate with different customer mentalities and to build lasting relationships</w:t>
      </w:r>
    </w:p>
    <w:p>
      <w:pPr>
        <w:pStyle w:val="Compact"/>
        <w:numPr>
          <w:numId w:val="1002"/>
          <w:ilvl w:val="0"/>
        </w:numPr>
      </w:pPr>
      <w:r>
        <w:t xml:space="preserve">Strong experience with MS Office (Outlook, Word, Excel) is important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presentative-customer-ca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presentative-customer-ca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2021-10-28T13:23:35Z</dcterms:created>
  <dcterms:modified xsi:type="dcterms:W3CDTF">2021-10-28T13:23:35Z</dcterms:modified>
</cp:coreProperties>
</file>