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https://www.velvetjobs.com/job-descriptions/rental-agent</w:t>
        </w:r>
      </w:hyperlink>
    </w:p>
    <w:p>
      <w:pPr>
        <w:pStyle w:val="Heading1"/>
      </w:pPr>
      <w:bookmarkStart w:id="21" w:name="example-of-rental-agent-job-description"/>
      <w:r>
        <w:t xml:space="preserve">Example of Rental Agent Job Description</w:t>
      </w:r>
      <w:bookmarkEnd w:id="21"/>
    </w:p>
    <w:p>
      <w:pPr>
        <w:pStyle w:val="Compact"/>
      </w:pPr>
      <w:r>
        <w:t xml:space="preserve">Our innovative and growing company is looking for a rental agent. If you are looking for an exciting place to work, please take a look at the list of qualifications below.</w:t>
      </w:r>
    </w:p>
    <w:p>
      <w:pPr>
        <w:pStyle w:val="Heading2"/>
      </w:pPr>
      <w:bookmarkStart w:id="22" w:name="responsibilities-for-rental-agent"/>
      <w:r>
        <w:t xml:space="preserve">Responsibilities for rental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Answering questions regarding resort amenities, unit descriptions, location and travel directions, and reservation confirmations</w:t>
      </w:r>
    </w:p>
    <w:p>
      <w:pPr>
        <w:pStyle w:val="Compact"/>
        <w:numPr>
          <w:numId w:val="1001"/>
          <w:ilvl w:val="0"/>
        </w:numPr>
      </w:pPr>
      <w:r>
        <w:t xml:space="preserve">Familiarity and efficiency with computer systems, knowledge of seasonal rates and awareness of black-out dates</w:t>
      </w:r>
    </w:p>
    <w:p>
      <w:pPr>
        <w:pStyle w:val="Compact"/>
        <w:numPr>
          <w:numId w:val="1001"/>
          <w:ilvl w:val="0"/>
        </w:numPr>
      </w:pPr>
      <w:r>
        <w:t xml:space="preserve">Confirming/Canceling reservations</w:t>
      </w:r>
    </w:p>
    <w:p>
      <w:pPr>
        <w:pStyle w:val="Compact"/>
        <w:numPr>
          <w:numId w:val="1001"/>
          <w:ilvl w:val="0"/>
        </w:numPr>
      </w:pPr>
      <w:r>
        <w:t xml:space="preserve">Cross-selling - Sales skill with the ability to determine needs</w:t>
      </w:r>
    </w:p>
    <w:p>
      <w:pPr>
        <w:pStyle w:val="Compact"/>
        <w:numPr>
          <w:numId w:val="1001"/>
          <w:ilvl w:val="0"/>
        </w:numPr>
      </w:pPr>
      <w:r>
        <w:t xml:space="preserve">Problem resolution - Ability to solve problems without hesitation</w:t>
      </w:r>
    </w:p>
    <w:p>
      <w:pPr>
        <w:pStyle w:val="Compact"/>
        <w:numPr>
          <w:numId w:val="1001"/>
          <w:ilvl w:val="0"/>
        </w:numPr>
      </w:pPr>
      <w:r>
        <w:t xml:space="preserve">Must be willing to accept Part time employment (up to 25 hours per week)</w:t>
      </w:r>
    </w:p>
    <w:p>
      <w:pPr>
        <w:pStyle w:val="Heading2"/>
      </w:pPr>
      <w:bookmarkStart w:id="23" w:name="qualifications-for-rental-agent"/>
      <w:r>
        <w:t xml:space="preserve">Qualifications for rental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work at the McGhee Tyson Airport</w:t>
      </w:r>
    </w:p>
    <w:p>
      <w:pPr>
        <w:pStyle w:val="Compact"/>
        <w:numPr>
          <w:numId w:val="1002"/>
          <w:ilvl w:val="0"/>
        </w:numPr>
      </w:pPr>
      <w:r>
        <w:t xml:space="preserve">Apart from religious observation, must be able to work a set schedule weekly</w:t>
      </w:r>
    </w:p>
    <w:p>
      <w:pPr>
        <w:pStyle w:val="Compact"/>
        <w:numPr>
          <w:numId w:val="1002"/>
          <w:ilvl w:val="0"/>
        </w:numPr>
      </w:pPr>
      <w:r>
        <w:t xml:space="preserve">Must have a valid driver's license for at least 12 months with no more than 2 moving violations and/or at-fault accidents on driving record within the past 3 years, and no drug or alcohol related convictions on driving record within the past 5 years (DUI/DWI)</w:t>
      </w:r>
    </w:p>
    <w:p>
      <w:pPr>
        <w:pStyle w:val="Compact"/>
        <w:numPr>
          <w:numId w:val="1002"/>
          <w:ilvl w:val="0"/>
        </w:numPr>
      </w:pPr>
      <w:r>
        <w:t xml:space="preserve">Must be able to accept $9.00 hourly wage</w:t>
      </w:r>
    </w:p>
    <w:p>
      <w:pPr>
        <w:pStyle w:val="Compact"/>
        <w:numPr>
          <w:numId w:val="1002"/>
          <w:ilvl w:val="0"/>
        </w:numPr>
      </w:pPr>
      <w:r>
        <w:t xml:space="preserve">Must have a minimum of 1 year commission or incentive based sales experience</w:t>
      </w:r>
    </w:p>
    <w:p>
      <w:pPr>
        <w:pStyle w:val="Compact"/>
        <w:numPr>
          <w:numId w:val="1002"/>
          <w:ilvl w:val="0"/>
        </w:numPr>
      </w:pPr>
      <w:r>
        <w:t xml:space="preserve">Apart from religious observation, must be able to work Friday, Saturday &amp; Sunday from 10am-7pm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ntal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ntal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2021-10-28T13:30:34Z</dcterms:created>
  <dcterms:modified xsi:type="dcterms:W3CDTF">2021-10-28T13:30:34Z</dcterms:modified>
</cp:coreProperties>
</file>