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https://www.velvetjobs.com/job-descriptions/registered-nurse-nurse-manager</w:t>
        </w:r>
      </w:hyperlink>
    </w:p>
    <w:p>
      <w:pPr>
        <w:pStyle w:val="Heading1"/>
      </w:pPr>
      <w:bookmarkStart w:id="21" w:name="example-of-registered-nurse-nurse-manager-job-description"/>
      <w:r>
        <w:t xml:space="preserve">Example of Registered Nurse / Nurse Manager Job Description</w:t>
      </w:r>
      <w:bookmarkEnd w:id="21"/>
    </w:p>
    <w:p>
      <w:pPr>
        <w:pStyle w:val="Compact"/>
      </w:pPr>
      <w:r>
        <w:t xml:space="preserve">Our company is looking for a registered nurse / nurse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nurse-manager"/>
      <w:r>
        <w:t xml:space="preserve">Responsibilities for registered nurse /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CRRT experience- preferred</w:t>
      </w:r>
    </w:p>
    <w:p>
      <w:pPr>
        <w:pStyle w:val="Compact"/>
        <w:numPr>
          <w:numId w:val="1001"/>
          <w:ilvl w:val="0"/>
        </w:numPr>
      </w:pPr>
      <w:r>
        <w:t xml:space="preserve">BSN or currently pursing degree-required</w:t>
      </w:r>
    </w:p>
    <w:p>
      <w:pPr>
        <w:pStyle w:val="Compact"/>
        <w:numPr>
          <w:numId w:val="1001"/>
          <w:ilvl w:val="0"/>
        </w:numPr>
      </w:pPr>
      <w:r>
        <w:t xml:space="preserve">Completes daily rounding on patients and staff to ensure quality provision of care</w:t>
      </w:r>
    </w:p>
    <w:p>
      <w:pPr>
        <w:pStyle w:val="Compact"/>
        <w:numPr>
          <w:numId w:val="1001"/>
          <w:ilvl w:val="0"/>
        </w:numPr>
      </w:pPr>
      <w:r>
        <w:t xml:space="preserve">Assures appropriate patient assignments to beds and staff</w:t>
      </w:r>
    </w:p>
    <w:p>
      <w:pPr>
        <w:pStyle w:val="Compact"/>
        <w:numPr>
          <w:numId w:val="1001"/>
          <w:ilvl w:val="0"/>
        </w:numPr>
      </w:pPr>
      <w:r>
        <w:t xml:space="preserve">Serves as a real-time resource, assists with clinical expertise for unit staff and physicians for problem-solving on patients, processes, and family issues</w:t>
      </w:r>
    </w:p>
    <w:p>
      <w:pPr>
        <w:pStyle w:val="Compact"/>
        <w:numPr>
          <w:numId w:val="1001"/>
          <w:ilvl w:val="0"/>
        </w:numPr>
      </w:pPr>
      <w:r>
        <w:t xml:space="preserve">Coordinates quality initiatives, process improvements and aligns and manages to metrics</w:t>
      </w:r>
    </w:p>
    <w:p>
      <w:pPr>
        <w:pStyle w:val="Compact"/>
        <w:numPr>
          <w:numId w:val="1001"/>
          <w:ilvl w:val="0"/>
        </w:numPr>
      </w:pPr>
      <w:r>
        <w:t xml:space="preserve">Leads the development of staff and supports career advancement opportunities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the operational and capital budget, provides daily operational resource management and ensures optimal productivity for the department</w:t>
      </w:r>
    </w:p>
    <w:p>
      <w:pPr>
        <w:pStyle w:val="Compact"/>
        <w:numPr>
          <w:numId w:val="1001"/>
          <w:ilvl w:val="0"/>
        </w:numPr>
      </w:pPr>
      <w:r>
        <w:t xml:space="preserve">Provide management oversight to the daily operations and implementation of strategic and operational plans for site location (s)</w:t>
      </w:r>
    </w:p>
    <w:p>
      <w:pPr>
        <w:pStyle w:val="Compact"/>
        <w:numPr>
          <w:numId w:val="1001"/>
          <w:ilvl w:val="0"/>
        </w:numPr>
      </w:pPr>
      <w:r>
        <w:t xml:space="preserve">Work jointly with Operations Director in the operation of the practice site in responding to both clinical and managerial needs</w:t>
      </w:r>
    </w:p>
    <w:p>
      <w:pPr>
        <w:pStyle w:val="Heading2"/>
      </w:pPr>
      <w:bookmarkStart w:id="23" w:name="qualifications-for-registered-nurse-nurse-manager"/>
      <w:r>
        <w:t xml:space="preserve">Qualifications for registered nurse /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recent dialysis RN experience is required</w:t>
      </w:r>
    </w:p>
    <w:p>
      <w:pPr>
        <w:pStyle w:val="Compact"/>
        <w:numPr>
          <w:numId w:val="1002"/>
          <w:ilvl w:val="0"/>
        </w:numPr>
      </w:pPr>
      <w:r>
        <w:t xml:space="preserve">Potential relocation and sign- on bonus is offered!</w:t>
      </w:r>
    </w:p>
    <w:p>
      <w:pPr>
        <w:pStyle w:val="Compact"/>
        <w:numPr>
          <w:numId w:val="1002"/>
          <w:ilvl w:val="0"/>
        </w:numPr>
      </w:pPr>
      <w:r>
        <w:t xml:space="preserve">Must be able to work on the floor and do direct patient care</w:t>
      </w:r>
    </w:p>
    <w:p>
      <w:pPr>
        <w:pStyle w:val="Compact"/>
        <w:numPr>
          <w:numId w:val="1002"/>
          <w:ilvl w:val="0"/>
        </w:numPr>
      </w:pPr>
      <w:r>
        <w:t xml:space="preserve">Top notch training is provided!</w:t>
      </w:r>
    </w:p>
    <w:p>
      <w:pPr>
        <w:pStyle w:val="Compact"/>
        <w:numPr>
          <w:numId w:val="1002"/>
          <w:ilvl w:val="0"/>
        </w:numPr>
      </w:pPr>
      <w:r>
        <w:t xml:space="preserve">Ability to modify services to the age and/or developmental stage of the patient</w:t>
      </w:r>
    </w:p>
    <w:p>
      <w:pPr>
        <w:pStyle w:val="Compact"/>
        <w:numPr>
          <w:numId w:val="1002"/>
          <w:ilvl w:val="0"/>
        </w:numPr>
      </w:pPr>
      <w:r>
        <w:t xml:space="preserve">Enrollment in or completion of Master’s Degree in Nursing (MSN)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2021-10-28T12:51:09Z</dcterms:created>
  <dcterms:modified xsi:type="dcterms:W3CDTF">2021-10-28T12:51:09Z</dcterms:modified>
</cp:coreProperties>
</file>