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https://www.velvetjobs.com/job-descriptions/registered-dental-assistant</w:t>
        </w:r>
      </w:hyperlink>
    </w:p>
    <w:p>
      <w:pPr>
        <w:pStyle w:val="Heading1"/>
      </w:pPr>
      <w:bookmarkStart w:id="21" w:name="example-of-registered-dental-assistant-job-description"/>
      <w:r>
        <w:t xml:space="preserve">Example of Registered Dental Assistant Job Description</w:t>
      </w:r>
      <w:bookmarkEnd w:id="21"/>
    </w:p>
    <w:p>
      <w:pPr>
        <w:pStyle w:val="Compact"/>
      </w:pPr>
      <w:r>
        <w:t xml:space="preserve">Our company is growing rapidly and is hiring for a registered dental assistant. To join our growing team, please review the list of responsibilities and qualifications.</w:t>
      </w:r>
    </w:p>
    <w:p>
      <w:pPr>
        <w:pStyle w:val="Heading2"/>
      </w:pPr>
      <w:bookmarkStart w:id="22" w:name="responsibilities-for-registered-dental-assistant"/>
      <w:r>
        <w:t xml:space="preserve">Responsibilities for registered dental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dentist chair-side with pediatric, adolescent, adult, and geriatric patients</w:t>
      </w:r>
    </w:p>
    <w:p>
      <w:pPr>
        <w:pStyle w:val="Compact"/>
        <w:numPr>
          <w:numId w:val="1001"/>
          <w:ilvl w:val="0"/>
        </w:numPr>
      </w:pPr>
      <w:r>
        <w:t xml:space="preserve">Performs appropriate dental treatment for pediatric, adolescents, adult, and geriatrics patients under a dentist’s supervision</w:t>
      </w:r>
    </w:p>
    <w:p>
      <w:pPr>
        <w:pStyle w:val="Compact"/>
        <w:numPr>
          <w:numId w:val="1001"/>
          <w:ilvl w:val="0"/>
        </w:numPr>
      </w:pPr>
      <w:r>
        <w:t xml:space="preserve">Takes and develops X-rays</w:t>
      </w:r>
    </w:p>
    <w:p>
      <w:pPr>
        <w:pStyle w:val="Compact"/>
        <w:numPr>
          <w:numId w:val="1001"/>
          <w:ilvl w:val="0"/>
        </w:numPr>
      </w:pPr>
      <w:r>
        <w:t xml:space="preserve">Works with post-op patients explaining instructions</w:t>
      </w:r>
    </w:p>
    <w:p>
      <w:pPr>
        <w:pStyle w:val="Compact"/>
        <w:numPr>
          <w:numId w:val="1001"/>
          <w:ilvl w:val="0"/>
        </w:numPr>
      </w:pPr>
      <w:r>
        <w:t xml:space="preserve">Charts procedures and maintains consent forms for treatments</w:t>
      </w:r>
    </w:p>
    <w:p>
      <w:pPr>
        <w:pStyle w:val="Compact"/>
        <w:numPr>
          <w:numId w:val="1001"/>
          <w:ilvl w:val="0"/>
        </w:numPr>
      </w:pPr>
      <w:r>
        <w:t xml:space="preserve">Performs data entry tasks, other front office tasks, as needed</w:t>
      </w:r>
    </w:p>
    <w:p>
      <w:pPr>
        <w:pStyle w:val="Compact"/>
        <w:numPr>
          <w:numId w:val="1001"/>
          <w:ilvl w:val="0"/>
        </w:numPr>
      </w:pPr>
      <w:r>
        <w:t xml:space="preserve">Takes, develops, and processes dental radiographs as directed by dentist</w:t>
      </w:r>
    </w:p>
    <w:p>
      <w:pPr>
        <w:pStyle w:val="Compact"/>
        <w:numPr>
          <w:numId w:val="1001"/>
          <w:ilvl w:val="0"/>
        </w:numPr>
      </w:pPr>
      <w:r>
        <w:t xml:space="preserve">Prepares treatment room for patient by following prescribed procedures and p</w:t>
      </w:r>
    </w:p>
    <w:p>
      <w:pPr>
        <w:pStyle w:val="Compact"/>
        <w:numPr>
          <w:numId w:val="1001"/>
          <w:ilvl w:val="0"/>
        </w:numPr>
      </w:pPr>
      <w:r>
        <w:t xml:space="preserve">Greeting all patents and waiting room and bring them to the exam rooms</w:t>
      </w:r>
    </w:p>
    <w:p>
      <w:pPr>
        <w:pStyle w:val="Compact"/>
        <w:numPr>
          <w:numId w:val="1001"/>
          <w:ilvl w:val="0"/>
        </w:numPr>
      </w:pPr>
      <w:r>
        <w:t xml:space="preserve">Ability to handle multi-functions and completing tasks in orderly and accurate fashion</w:t>
      </w:r>
    </w:p>
    <w:p>
      <w:pPr>
        <w:pStyle w:val="Heading2"/>
      </w:pPr>
      <w:bookmarkStart w:id="23" w:name="qualifications-for-registered-dental-assistant"/>
      <w:r>
        <w:t xml:space="preserve">Qualifications for registered dental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BLS trained and certified</w:t>
      </w:r>
    </w:p>
    <w:p>
      <w:pPr>
        <w:pStyle w:val="Compact"/>
        <w:numPr>
          <w:numId w:val="1002"/>
          <w:ilvl w:val="0"/>
        </w:numPr>
      </w:pPr>
      <w:r>
        <w:t xml:space="preserve">Three (3) years of dental experience</w:t>
      </w:r>
    </w:p>
    <w:p>
      <w:pPr>
        <w:pStyle w:val="Compact"/>
        <w:numPr>
          <w:numId w:val="1002"/>
          <w:ilvl w:val="0"/>
        </w:numPr>
      </w:pPr>
      <w:r>
        <w:t xml:space="preserve">Knowledge of implant surgical components</w:t>
      </w:r>
    </w:p>
    <w:p>
      <w:pPr>
        <w:pStyle w:val="Compact"/>
        <w:numPr>
          <w:numId w:val="1002"/>
          <w:ilvl w:val="0"/>
        </w:numPr>
      </w:pPr>
      <w:r>
        <w:t xml:space="preserve">Possession of the legal requirements to practice as a Registered Dental Assistant as determined by the California Board of Dental Examiners and knowledges and abilities essential to the successful performance of the duties assigned to the position</w:t>
      </w:r>
    </w:p>
    <w:p>
      <w:pPr>
        <w:pStyle w:val="Compact"/>
        <w:numPr>
          <w:numId w:val="1002"/>
          <w:ilvl w:val="0"/>
        </w:numPr>
      </w:pPr>
      <w:r>
        <w:t xml:space="preserve">Must be a Registered Dental Assistant and maintain California x-ray Safety License</w:t>
      </w:r>
    </w:p>
    <w:p>
      <w:pPr>
        <w:pStyle w:val="Compact"/>
        <w:numPr>
          <w:numId w:val="1002"/>
          <w:ilvl w:val="0"/>
        </w:numPr>
      </w:pPr>
      <w:r>
        <w:t xml:space="preserve">Sensitivity to patients’ cultural backgrounds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stered-dental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stered-dental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2021-10-28T12:47:08Z</dcterms:created>
  <dcterms:modified xsi:type="dcterms:W3CDTF">2021-10-28T12:47:08Z</dcterms:modified>
</cp:coreProperties>
</file>