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https://www.velvetjobs.com/job-descriptions/recruiting-coordinator</w:t>
        </w:r>
      </w:hyperlink>
    </w:p>
    <w:p>
      <w:pPr>
        <w:pStyle w:val="Heading1"/>
      </w:pPr>
      <w:bookmarkStart w:id="21" w:name="example-of-recruiting-coordinator-job-description"/>
      <w:r>
        <w:t xml:space="preserve">Example of Recruiting Coordinator Job Description</w:t>
      </w:r>
      <w:bookmarkEnd w:id="21"/>
    </w:p>
    <w:p>
      <w:pPr>
        <w:pStyle w:val="Compact"/>
      </w:pPr>
      <w:r>
        <w:t xml:space="preserve">Our company is looking for a recruiting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ruiting-coordinator"/>
      <w:r>
        <w:t xml:space="preserve">Responsibilities for recruiting coordinator</w:t>
      </w:r>
      <w:bookmarkEnd w:id="22"/>
    </w:p>
    <w:p>
      <w:pPr>
        <w:pStyle w:val="Compact"/>
        <w:numPr>
          <w:numId w:val="1001"/>
          <w:ilvl w:val="0"/>
        </w:numPr>
      </w:pPr>
      <w:r>
        <w:t xml:space="preserve">Coordinate job fair/events/advertising (including registering for events and collecting post event details)</w:t>
      </w:r>
    </w:p>
    <w:p>
      <w:pPr>
        <w:pStyle w:val="Compact"/>
        <w:numPr>
          <w:numId w:val="1001"/>
          <w:ilvl w:val="0"/>
        </w:numPr>
      </w:pPr>
      <w:r>
        <w:t xml:space="preserve">Process payments for job fairs/events</w:t>
      </w:r>
    </w:p>
    <w:p>
      <w:pPr>
        <w:pStyle w:val="Compact"/>
        <w:numPr>
          <w:numId w:val="1001"/>
          <w:ilvl w:val="0"/>
        </w:numPr>
      </w:pPr>
      <w:r>
        <w:t xml:space="preserve">Schedule requested interviews</w:t>
      </w:r>
    </w:p>
    <w:p>
      <w:pPr>
        <w:pStyle w:val="Compact"/>
        <w:numPr>
          <w:numId w:val="1001"/>
          <w:ilvl w:val="0"/>
        </w:numPr>
      </w:pPr>
      <w:r>
        <w:t xml:space="preserve">Facilitate travel requests, accommodations &amp; reimbursements for candidates</w:t>
      </w:r>
    </w:p>
    <w:p>
      <w:pPr>
        <w:pStyle w:val="Compact"/>
        <w:numPr>
          <w:numId w:val="1001"/>
          <w:ilvl w:val="0"/>
        </w:numPr>
      </w:pPr>
      <w:r>
        <w:t xml:space="preserve">Sourcing resumes on job boards</w:t>
      </w:r>
    </w:p>
    <w:p>
      <w:pPr>
        <w:pStyle w:val="Compact"/>
        <w:numPr>
          <w:numId w:val="1001"/>
          <w:ilvl w:val="0"/>
        </w:numPr>
      </w:pPr>
      <w:r>
        <w:t xml:space="preserve">Heavy coordinating with candidates and Hiring Managers</w:t>
      </w:r>
    </w:p>
    <w:p>
      <w:pPr>
        <w:pStyle w:val="Compact"/>
        <w:numPr>
          <w:numId w:val="1001"/>
          <w:ilvl w:val="0"/>
        </w:numPr>
      </w:pPr>
      <w:r>
        <w:t xml:space="preserve">Creating details interview itineraries</w:t>
      </w:r>
    </w:p>
    <w:p>
      <w:pPr>
        <w:pStyle w:val="Compact"/>
        <w:numPr>
          <w:numId w:val="1001"/>
          <w:ilvl w:val="0"/>
        </w:numPr>
      </w:pPr>
      <w:r>
        <w:t xml:space="preserve">Assisting with candidates' on-boarding process and background check policies</w:t>
      </w:r>
    </w:p>
    <w:p>
      <w:pPr>
        <w:pStyle w:val="Compact"/>
        <w:numPr>
          <w:numId w:val="1001"/>
          <w:ilvl w:val="0"/>
        </w:numPr>
      </w:pPr>
      <w:r>
        <w:t xml:space="preserve">Administer candidate testing</w:t>
      </w:r>
    </w:p>
    <w:p>
      <w:pPr>
        <w:pStyle w:val="Compact"/>
        <w:numPr>
          <w:numId w:val="1001"/>
          <w:ilvl w:val="0"/>
        </w:numPr>
      </w:pPr>
      <w:r>
        <w:t xml:space="preserve">Coordinate onsite and phone interview loops and candidate correspondence</w:t>
      </w:r>
    </w:p>
    <w:p>
      <w:pPr>
        <w:pStyle w:val="Heading2"/>
      </w:pPr>
      <w:bookmarkStart w:id="23" w:name="qualifications-for-recruiting-coordinator"/>
      <w:r>
        <w:t xml:space="preserve">Qualifications for recruiting coordinator</w:t>
      </w:r>
      <w:bookmarkEnd w:id="23"/>
    </w:p>
    <w:p>
      <w:pPr>
        <w:pStyle w:val="Compact"/>
        <w:numPr>
          <w:numId w:val="1002"/>
          <w:ilvl w:val="0"/>
        </w:numPr>
      </w:pPr>
      <w:r>
        <w:t xml:space="preserve">An Associate’s Degree in an applicable area is preferred</w:t>
      </w:r>
    </w:p>
    <w:p>
      <w:pPr>
        <w:pStyle w:val="Compact"/>
        <w:numPr>
          <w:numId w:val="1002"/>
          <w:ilvl w:val="0"/>
        </w:numPr>
      </w:pPr>
      <w:r>
        <w:t xml:space="preserve">A demonstrated passion in making the candidate and hiring manager experience the best possible!</w:t>
      </w:r>
    </w:p>
    <w:p>
      <w:pPr>
        <w:pStyle w:val="Compact"/>
        <w:numPr>
          <w:numId w:val="1002"/>
          <w:ilvl w:val="0"/>
        </w:numPr>
      </w:pPr>
      <w:r>
        <w:t xml:space="preserve">Experience with an Applicant Tracking Database (e.g JobVite, Workday, Taleo etc)</w:t>
      </w:r>
    </w:p>
    <w:p>
      <w:pPr>
        <w:pStyle w:val="Compact"/>
        <w:numPr>
          <w:numId w:val="1002"/>
          <w:ilvl w:val="0"/>
        </w:numPr>
      </w:pPr>
      <w:r>
        <w:t xml:space="preserve">Evidence of contribution to previous projects or improvement initiatives</w:t>
      </w:r>
    </w:p>
    <w:p>
      <w:pPr>
        <w:pStyle w:val="Compact"/>
        <w:numPr>
          <w:numId w:val="1002"/>
          <w:ilvl w:val="0"/>
        </w:numPr>
      </w:pPr>
      <w:r>
        <w:t xml:space="preserve">Initiative – confidence – ideas!!</w:t>
      </w:r>
    </w:p>
    <w:p>
      <w:pPr>
        <w:pStyle w:val="Compact"/>
        <w:numPr>
          <w:numId w:val="1002"/>
          <w:ilvl w:val="0"/>
        </w:numPr>
      </w:pPr>
      <w:r>
        <w:t xml:space="preserve">Become an expert at operational excellence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rui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rui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2021-10-28T18:37:48Z</dcterms:created>
  <dcterms:modified xsi:type="dcterms:W3CDTF">2021-10-28T18:37:48Z</dcterms:modified>
</cp:coreProperties>
</file>