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https://www.velvetjobs.com/job-descriptions/records-clerk</w:t>
        </w:r>
      </w:hyperlink>
    </w:p>
    <w:p>
      <w:pPr>
        <w:pStyle w:val="Heading1"/>
      </w:pPr>
      <w:bookmarkStart w:id="21" w:name="example-of-records-clerk-job-description"/>
      <w:r>
        <w:t xml:space="preserve">Example of Records Clerk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records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ords-clerk"/>
      <w:r>
        <w:t xml:space="preserve">Responsibilities for records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the detainee record for each new detainee that arrives at the facility</w:t>
      </w:r>
    </w:p>
    <w:p>
      <w:pPr>
        <w:pStyle w:val="Compact"/>
        <w:numPr>
          <w:numId w:val="1001"/>
          <w:ilvl w:val="0"/>
        </w:numPr>
      </w:pPr>
      <w:r>
        <w:t xml:space="preserve">Developing and submitting required reports relative to the facility detainee file system, other reports as required</w:t>
      </w:r>
    </w:p>
    <w:p>
      <w:pPr>
        <w:pStyle w:val="Compact"/>
        <w:numPr>
          <w:numId w:val="1001"/>
          <w:ilvl w:val="0"/>
        </w:numPr>
      </w:pPr>
      <w:r>
        <w:t xml:space="preserve">Receive schedule</w:t>
      </w:r>
    </w:p>
    <w:p>
      <w:pPr>
        <w:pStyle w:val="Compact"/>
        <w:numPr>
          <w:numId w:val="1001"/>
          <w:ilvl w:val="0"/>
        </w:numPr>
      </w:pPr>
      <w:r>
        <w:t xml:space="preserve">Print requested batch records</w:t>
      </w:r>
    </w:p>
    <w:p>
      <w:pPr>
        <w:pStyle w:val="Compact"/>
        <w:numPr>
          <w:numId w:val="1001"/>
          <w:ilvl w:val="0"/>
        </w:numPr>
      </w:pPr>
      <w:r>
        <w:t xml:space="preserve">Review/Issue</w:t>
      </w:r>
    </w:p>
    <w:p>
      <w:pPr>
        <w:pStyle w:val="Compact"/>
        <w:numPr>
          <w:numId w:val="1001"/>
          <w:ilvl w:val="0"/>
        </w:numPr>
      </w:pPr>
      <w:r>
        <w:t xml:space="preserve">Deliver BRs to Operational area</w:t>
      </w:r>
    </w:p>
    <w:p>
      <w:pPr>
        <w:pStyle w:val="Compact"/>
        <w:numPr>
          <w:numId w:val="1001"/>
          <w:ilvl w:val="0"/>
        </w:numPr>
      </w:pPr>
      <w:r>
        <w:t xml:space="preserve">Retrieve and store docs upon Ops completion</w:t>
      </w:r>
    </w:p>
    <w:p>
      <w:pPr>
        <w:pStyle w:val="Compact"/>
        <w:numPr>
          <w:numId w:val="1001"/>
          <w:ilvl w:val="0"/>
        </w:numPr>
      </w:pPr>
      <w:r>
        <w:t xml:space="preserve">Retrieve archived documents for QN references</w:t>
      </w:r>
    </w:p>
    <w:p>
      <w:pPr>
        <w:pStyle w:val="Compact"/>
        <w:numPr>
          <w:numId w:val="1001"/>
          <w:ilvl w:val="0"/>
        </w:numPr>
      </w:pPr>
      <w:r>
        <w:t xml:space="preserve">Operates a personal computer terminal with a visual display unit and printer</w:t>
      </w:r>
    </w:p>
    <w:p>
      <w:pPr>
        <w:pStyle w:val="Compact"/>
        <w:numPr>
          <w:numId w:val="1001"/>
          <w:ilvl w:val="0"/>
        </w:numPr>
      </w:pPr>
      <w:r>
        <w:t xml:space="preserve">Track, monitor and secure clinical documentation, AOB's, SMN's, CMN's, based upon insurance carrier requirements and according to Documentation policy and procedure</w:t>
      </w:r>
    </w:p>
    <w:p>
      <w:pPr>
        <w:pStyle w:val="Heading2"/>
      </w:pPr>
      <w:bookmarkStart w:id="23" w:name="qualifications-for-records-clerk"/>
      <w:r>
        <w:t xml:space="preserve">Qualifications for records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Training in an accredited medical records program or a minimum of one (1) year of experience in an established medical records system preferred</w:t>
      </w:r>
    </w:p>
    <w:p>
      <w:pPr>
        <w:pStyle w:val="Compact"/>
        <w:numPr>
          <w:numId w:val="1002"/>
          <w:ilvl w:val="0"/>
        </w:numPr>
      </w:pPr>
      <w:r>
        <w:t xml:space="preserve">Knowledge of healthcare practices and terminology</w:t>
      </w:r>
    </w:p>
    <w:p>
      <w:pPr>
        <w:pStyle w:val="Compact"/>
        <w:numPr>
          <w:numId w:val="1002"/>
          <w:ilvl w:val="0"/>
        </w:numPr>
      </w:pPr>
      <w:r>
        <w:t xml:space="preserve">Experience in medical facility preferred</w:t>
      </w:r>
    </w:p>
    <w:p>
      <w:pPr>
        <w:pStyle w:val="Compact"/>
        <w:numPr>
          <w:numId w:val="1002"/>
          <w:ilvl w:val="0"/>
        </w:numPr>
      </w:pPr>
      <w:r>
        <w:t xml:space="preserve">High school degree required or equivalent</w:t>
      </w:r>
    </w:p>
    <w:p>
      <w:pPr>
        <w:pStyle w:val="Compact"/>
        <w:numPr>
          <w:numId w:val="1002"/>
          <w:ilvl w:val="0"/>
        </w:numPr>
      </w:pPr>
      <w:r>
        <w:t xml:space="preserve">Previous filing experience (alpha &amp; numeric), customer service and office experience required</w:t>
      </w:r>
    </w:p>
    <w:p>
      <w:pPr>
        <w:pStyle w:val="Compact"/>
        <w:numPr>
          <w:numId w:val="1002"/>
          <w:ilvl w:val="0"/>
        </w:numPr>
      </w:pPr>
      <w:r>
        <w:t xml:space="preserve">Accuracy and speed are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2021-10-28T12:52:54Z</dcterms:created>
  <dcterms:modified xsi:type="dcterms:W3CDTF">2021-10-28T12:52:54Z</dcterms:modified>
</cp:coreProperties>
</file>