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https://www.velvetjobs.com/job-descriptions/real-time-analyst</w:t>
        </w:r>
      </w:hyperlink>
    </w:p>
    <w:p>
      <w:pPr>
        <w:pStyle w:val="Heading1"/>
      </w:pPr>
      <w:bookmarkStart w:id="21" w:name="example-of-real-time-analyst-job-description"/>
      <w:r>
        <w:t xml:space="preserve">Example of Real Time Analyst Job Description</w:t>
      </w:r>
      <w:bookmarkEnd w:id="21"/>
    </w:p>
    <w:p>
      <w:pPr>
        <w:pStyle w:val="Compact"/>
      </w:pPr>
      <w:r>
        <w:t xml:space="preserve">Our company is growing rapidly and is looking to fill the role of real time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time-analyst"/>
      <w:r>
        <w:t xml:space="preserve">Responsibilities for real time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benchmarks using metrics, industry standards and original concepts</w:t>
      </w:r>
    </w:p>
    <w:p>
      <w:pPr>
        <w:pStyle w:val="Compact"/>
        <w:numPr>
          <w:numId w:val="1001"/>
          <w:ilvl w:val="0"/>
        </w:numPr>
      </w:pPr>
      <w:r>
        <w:t xml:space="preserve">Performs real-time analysis and execution of intra-day staffing adjustments in half-hour increments</w:t>
      </w:r>
    </w:p>
    <w:p>
      <w:pPr>
        <w:pStyle w:val="Compact"/>
        <w:numPr>
          <w:numId w:val="1001"/>
          <w:ilvl w:val="0"/>
        </w:numPr>
      </w:pPr>
      <w:r>
        <w:t xml:space="preserve">Configures data gathering systems, designs and develops the means to correct deviations from normal call arrival and dispersion functions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enterprise reporting</w:t>
      </w:r>
    </w:p>
    <w:p>
      <w:pPr>
        <w:pStyle w:val="Compact"/>
        <w:numPr>
          <w:numId w:val="1001"/>
          <w:ilvl w:val="0"/>
        </w:numPr>
      </w:pPr>
      <w:r>
        <w:t xml:space="preserve">Provides performance analyses and trending information</w:t>
      </w:r>
    </w:p>
    <w:p>
      <w:pPr>
        <w:pStyle w:val="Compact"/>
        <w:numPr>
          <w:numId w:val="1001"/>
          <w:ilvl w:val="0"/>
        </w:numPr>
      </w:pPr>
      <w:r>
        <w:t xml:space="preserve">Interacts closely with on-site reporting divisions of the call centers to ensure reporting consistency and uniformity</w:t>
      </w:r>
    </w:p>
    <w:p>
      <w:pPr>
        <w:pStyle w:val="Compact"/>
        <w:numPr>
          <w:numId w:val="1001"/>
          <w:ilvl w:val="0"/>
        </w:numPr>
      </w:pPr>
      <w:r>
        <w:t xml:space="preserve">Supports “adhoc” reporting requests from Senior Management</w:t>
      </w:r>
    </w:p>
    <w:p>
      <w:pPr>
        <w:pStyle w:val="Compact"/>
        <w:numPr>
          <w:numId w:val="1001"/>
          <w:ilvl w:val="0"/>
        </w:numPr>
      </w:pPr>
      <w:r>
        <w:t xml:space="preserve">Monitor intra-day scheduling forecast compared to actual volumes and make daily adjustments as required</w:t>
      </w:r>
    </w:p>
    <w:p>
      <w:pPr>
        <w:pStyle w:val="Compact"/>
        <w:numPr>
          <w:numId w:val="1001"/>
          <w:ilvl w:val="0"/>
        </w:numPr>
      </w:pPr>
      <w:r>
        <w:t xml:space="preserve">Monitor and track traffic across the organization in real-time, including in-sourced and outsourced Contact Centers</w:t>
      </w:r>
    </w:p>
    <w:p>
      <w:pPr>
        <w:pStyle w:val="Compact"/>
        <w:numPr>
          <w:numId w:val="1001"/>
          <w:ilvl w:val="0"/>
        </w:numPr>
      </w:pPr>
      <w:r>
        <w:t xml:space="preserve">Monitor world events for crisis situations that may impact the business</w:t>
      </w:r>
    </w:p>
    <w:p>
      <w:pPr>
        <w:pStyle w:val="Heading2"/>
      </w:pPr>
      <w:bookmarkStart w:id="23" w:name="qualifications-for-real-time-analyst"/>
      <w:r>
        <w:t xml:space="preserve">Qualifications for real time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/ Graduation from a reputed university</w:t>
      </w:r>
    </w:p>
    <w:p>
      <w:pPr>
        <w:pStyle w:val="Compact"/>
        <w:numPr>
          <w:numId w:val="1002"/>
          <w:ilvl w:val="0"/>
        </w:numPr>
      </w:pPr>
      <w:r>
        <w:t xml:space="preserve">Typically 4-5 Years’ experience in Work Force Management</w:t>
      </w:r>
    </w:p>
    <w:p>
      <w:pPr>
        <w:pStyle w:val="Compact"/>
        <w:numPr>
          <w:numId w:val="1002"/>
          <w:ilvl w:val="0"/>
        </w:numPr>
      </w:pPr>
      <w:r>
        <w:t xml:space="preserve">Monitor, track and respond to social media comments that reflect on Egencia’s service level, and customer service interaction across the organization on a real-time basis</w:t>
      </w:r>
    </w:p>
    <w:p>
      <w:pPr>
        <w:pStyle w:val="Compact"/>
        <w:numPr>
          <w:numId w:val="1002"/>
          <w:ilvl w:val="0"/>
        </w:numPr>
      </w:pPr>
      <w:r>
        <w:t xml:space="preserve">2+ years’ experience in report analysis, strategic planning and/or workforce management experience, and customer service, preferably in a call or command center setting</w:t>
      </w:r>
    </w:p>
    <w:p>
      <w:pPr>
        <w:pStyle w:val="Compact"/>
        <w:numPr>
          <w:numId w:val="1002"/>
          <w:ilvl w:val="0"/>
        </w:numPr>
      </w:pPr>
      <w:r>
        <w:t xml:space="preserve">Understanding of the impact of staffing shortages to a center's ability to provide service to customers</w:t>
      </w:r>
    </w:p>
    <w:p>
      <w:pPr>
        <w:pStyle w:val="Compact"/>
        <w:numPr>
          <w:numId w:val="1002"/>
          <w:ilvl w:val="0"/>
        </w:numPr>
      </w:pPr>
      <w:r>
        <w:t xml:space="preserve">Critical thinking with the ability to contribute to challenging assignments in a business-critical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tim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tim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