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https://www.velvetjobs.com/job-descriptions/real-estate-intern</w:t>
        </w:r>
      </w:hyperlink>
    </w:p>
    <w:p>
      <w:pPr>
        <w:pStyle w:val="Heading1"/>
      </w:pPr>
      <w:bookmarkStart w:id="21" w:name="example-of-real-estate-intern-job-description"/>
      <w:r>
        <w:t xml:space="preserve">Example of Real Estate Intern Job Description</w:t>
      </w:r>
      <w:bookmarkEnd w:id="21"/>
    </w:p>
    <w:p>
      <w:pPr>
        <w:pStyle w:val="Compact"/>
      </w:pPr>
      <w:r>
        <w:t xml:space="preserve">Our innovative and growing company is looking to fill the role of real estate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intern"/>
      <w:r>
        <w:t xml:space="preserve">Responsibilities for real estate intern</w:t>
      </w:r>
      <w:bookmarkEnd w:id="22"/>
    </w:p>
    <w:p>
      <w:pPr>
        <w:pStyle w:val="Compact"/>
        <w:numPr>
          <w:numId w:val="1001"/>
          <w:ilvl w:val="0"/>
        </w:numPr>
      </w:pPr>
      <w:r>
        <w:t xml:space="preserve">Support the production of information material for external parties</w:t>
      </w:r>
    </w:p>
    <w:p>
      <w:pPr>
        <w:pStyle w:val="Compact"/>
        <w:numPr>
          <w:numId w:val="1001"/>
          <w:ilvl w:val="0"/>
        </w:numPr>
      </w:pPr>
      <w:r>
        <w:t xml:space="preserve">Assist with the due diligence process, including appropriate documentation, data management and filing, internal and external coordination (fund managers, external brokers, banks)</w:t>
      </w:r>
    </w:p>
    <w:p>
      <w:pPr>
        <w:pStyle w:val="Compact"/>
        <w:numPr>
          <w:numId w:val="1001"/>
          <w:ilvl w:val="0"/>
        </w:numPr>
      </w:pPr>
      <w:r>
        <w:t xml:space="preserve">Support acquisition/disposition processes for selected investments</w:t>
      </w:r>
    </w:p>
    <w:p>
      <w:pPr>
        <w:pStyle w:val="Compact"/>
        <w:numPr>
          <w:numId w:val="1001"/>
          <w:ilvl w:val="0"/>
        </w:numPr>
      </w:pPr>
      <w:r>
        <w:t xml:space="preserve">Work on cash-flow calculations and business plans, analyse data</w:t>
      </w:r>
    </w:p>
    <w:p>
      <w:pPr>
        <w:pStyle w:val="Compact"/>
        <w:numPr>
          <w:numId w:val="1001"/>
          <w:ilvl w:val="0"/>
        </w:numPr>
      </w:pPr>
      <w:r>
        <w:t xml:space="preserve">Contact external parties (brokers) as required</w:t>
      </w:r>
    </w:p>
    <w:p>
      <w:pPr>
        <w:pStyle w:val="Compact"/>
        <w:numPr>
          <w:numId w:val="1001"/>
          <w:ilvl w:val="0"/>
        </w:numPr>
      </w:pPr>
      <w:r>
        <w:t xml:space="preserve">Assess and create models for acquisition opportunities</w:t>
      </w:r>
    </w:p>
    <w:p>
      <w:pPr>
        <w:pStyle w:val="Compact"/>
        <w:numPr>
          <w:numId w:val="1001"/>
          <w:ilvl w:val="0"/>
        </w:numPr>
      </w:pPr>
      <w:r>
        <w:t xml:space="preserve">Create and analyze market comp data for each specific acquisition opportunity</w:t>
      </w:r>
    </w:p>
    <w:p>
      <w:pPr>
        <w:pStyle w:val="Compact"/>
        <w:numPr>
          <w:numId w:val="1001"/>
          <w:ilvl w:val="0"/>
        </w:numPr>
      </w:pPr>
      <w:r>
        <w:t xml:space="preserve">Property Due Diligence for acquisition opportunities</w:t>
      </w:r>
    </w:p>
    <w:p>
      <w:pPr>
        <w:pStyle w:val="Compact"/>
        <w:numPr>
          <w:numId w:val="1001"/>
          <w:ilvl w:val="0"/>
        </w:numPr>
      </w:pPr>
      <w:r>
        <w:t xml:space="preserve">Organize and maintain easement and condemnation related projects</w:t>
      </w:r>
    </w:p>
    <w:p>
      <w:pPr>
        <w:pStyle w:val="Compact"/>
        <w:numPr>
          <w:numId w:val="1001"/>
          <w:ilvl w:val="0"/>
        </w:numPr>
      </w:pPr>
      <w:r>
        <w:t xml:space="preserve">Prepare presentations for acquisitions and new business opportunities</w:t>
      </w:r>
    </w:p>
    <w:p>
      <w:pPr>
        <w:pStyle w:val="Heading2"/>
      </w:pPr>
      <w:bookmarkStart w:id="23" w:name="qualifications-for-real-estate-intern"/>
      <w:r>
        <w:t xml:space="preserve">Qualifications for real estate intern</w:t>
      </w:r>
      <w:bookmarkEnd w:id="23"/>
    </w:p>
    <w:p>
      <w:pPr>
        <w:pStyle w:val="Compact"/>
        <w:numPr>
          <w:numId w:val="1002"/>
          <w:ilvl w:val="0"/>
        </w:numPr>
      </w:pPr>
      <w:r>
        <w:t xml:space="preserve">Ability to work effectively as a sole contributor and on teams with minimal supervision</w:t>
      </w:r>
    </w:p>
    <w:p>
      <w:pPr>
        <w:pStyle w:val="Compact"/>
        <w:numPr>
          <w:numId w:val="1002"/>
          <w:ilvl w:val="0"/>
        </w:numPr>
      </w:pPr>
      <w:r>
        <w:t xml:space="preserve">Hands-on experience with mechanical/electrical/plumbing/chemical, environmental and real estate management systems is a plus</w:t>
      </w:r>
    </w:p>
    <w:p>
      <w:pPr>
        <w:pStyle w:val="Compact"/>
        <w:numPr>
          <w:numId w:val="1002"/>
          <w:ilvl w:val="0"/>
        </w:numPr>
      </w:pPr>
      <w:r>
        <w:t xml:space="preserve">Experience in drafting and use of financial formulas in complex financial spreadsheets, the use of a financial calculator</w:t>
      </w:r>
    </w:p>
    <w:p>
      <w:pPr>
        <w:pStyle w:val="Compact"/>
        <w:numPr>
          <w:numId w:val="1002"/>
          <w:ilvl w:val="0"/>
        </w:numPr>
      </w:pPr>
      <w:r>
        <w:t xml:space="preserve">Current college Junior or Senior</w:t>
      </w:r>
    </w:p>
    <w:p>
      <w:pPr>
        <w:pStyle w:val="Compact"/>
        <w:numPr>
          <w:numId w:val="1002"/>
          <w:ilvl w:val="0"/>
        </w:numPr>
      </w:pPr>
      <w:r>
        <w:t xml:space="preserve">Preferred field study in Human Resources</w:t>
      </w:r>
    </w:p>
    <w:p>
      <w:pPr>
        <w:pStyle w:val="Compact"/>
        <w:numPr>
          <w:numId w:val="1002"/>
          <w:ilvl w:val="0"/>
        </w:numPr>
      </w:pPr>
      <w:r>
        <w:t xml:space="preserve">Pursuing a degree in Finance, Accounting or Economics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2021-10-28T13:22:13Z</dcterms:created>
  <dcterms:modified xsi:type="dcterms:W3CDTF">2021-10-28T13:22:13Z</dcterms:modified>
</cp:coreProperties>
</file>