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https://www.velvetjobs.com/job-descriptions/real-estate-intern</w:t>
        </w:r>
      </w:hyperlink>
    </w:p>
    <w:p>
      <w:pPr>
        <w:pStyle w:val="Heading1"/>
      </w:pPr>
      <w:bookmarkStart w:id="21" w:name="example-of-real-estate-intern-job-description"/>
      <w:r>
        <w:t xml:space="preserve">Example of Real Estate Intern Job Description</w:t>
      </w:r>
      <w:bookmarkEnd w:id="21"/>
    </w:p>
    <w:p>
      <w:pPr>
        <w:pStyle w:val="Compact"/>
      </w:pPr>
      <w:r>
        <w:t xml:space="preserve">Our company is searching for experienced candidates for the position of real estate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al-estate-intern"/>
      <w:r>
        <w:t xml:space="preserve">Responsibilities for real estate intern</w:t>
      </w:r>
      <w:bookmarkEnd w:id="22"/>
    </w:p>
    <w:p>
      <w:pPr>
        <w:pStyle w:val="Compact"/>
        <w:numPr>
          <w:numId w:val="1001"/>
          <w:ilvl w:val="0"/>
        </w:numPr>
      </w:pPr>
      <w:r>
        <w:t xml:space="preserve">Analyze and identify cost reduction/improvement opportunities</w:t>
      </w:r>
    </w:p>
    <w:p>
      <w:pPr>
        <w:pStyle w:val="Compact"/>
        <w:numPr>
          <w:numId w:val="1001"/>
          <w:ilvl w:val="0"/>
        </w:numPr>
      </w:pPr>
      <w:r>
        <w:t xml:space="preserve">Audit and label assets currently in use</w:t>
      </w:r>
    </w:p>
    <w:p>
      <w:pPr>
        <w:pStyle w:val="Compact"/>
        <w:numPr>
          <w:numId w:val="1001"/>
          <w:ilvl w:val="0"/>
        </w:numPr>
      </w:pPr>
      <w:r>
        <w:t xml:space="preserve">Learning brand guidelines and vetting requests for brand approval</w:t>
      </w:r>
    </w:p>
    <w:p>
      <w:pPr>
        <w:pStyle w:val="Compact"/>
        <w:numPr>
          <w:numId w:val="1001"/>
          <w:ilvl w:val="0"/>
        </w:numPr>
      </w:pPr>
      <w:r>
        <w:t xml:space="preserve">Participating in multiple projects for internal clients</w:t>
      </w:r>
    </w:p>
    <w:p>
      <w:pPr>
        <w:pStyle w:val="Compact"/>
        <w:numPr>
          <w:numId w:val="1001"/>
          <w:ilvl w:val="0"/>
        </w:numPr>
      </w:pPr>
      <w:r>
        <w:t xml:space="preserve">Attend meetings, note taking and briefings with internal partners</w:t>
      </w:r>
    </w:p>
    <w:p>
      <w:pPr>
        <w:pStyle w:val="Compact"/>
        <w:numPr>
          <w:numId w:val="1001"/>
          <w:ilvl w:val="0"/>
        </w:numPr>
      </w:pPr>
      <w:r>
        <w:t xml:space="preserve">Coordination of meetings and communicating and follow ups with external vendors</w:t>
      </w:r>
    </w:p>
    <w:p>
      <w:pPr>
        <w:pStyle w:val="Compact"/>
        <w:numPr>
          <w:numId w:val="1001"/>
          <w:ilvl w:val="0"/>
        </w:numPr>
      </w:pPr>
      <w:r>
        <w:t xml:space="preserve">Creating High-Level Projects &amp; Tasks in Mavenlink</w:t>
      </w:r>
    </w:p>
    <w:p>
      <w:pPr>
        <w:pStyle w:val="Compact"/>
        <w:numPr>
          <w:numId w:val="1001"/>
          <w:ilvl w:val="0"/>
        </w:numPr>
      </w:pPr>
      <w:r>
        <w:t xml:space="preserve">Use all software programs needed to fulfill creative requests</w:t>
      </w:r>
    </w:p>
    <w:p>
      <w:pPr>
        <w:pStyle w:val="Compact"/>
        <w:numPr>
          <w:numId w:val="1001"/>
          <w:ilvl w:val="0"/>
        </w:numPr>
      </w:pPr>
      <w:r>
        <w:t xml:space="preserve">Track and monitor comments from Chatter and direct to appropriate creative team member</w:t>
      </w:r>
    </w:p>
    <w:p>
      <w:pPr>
        <w:pStyle w:val="Compact"/>
        <w:numPr>
          <w:numId w:val="1001"/>
          <w:ilvl w:val="0"/>
        </w:numPr>
      </w:pPr>
      <w:r>
        <w:t xml:space="preserve">Doing real work that has a meaningful impact</w:t>
      </w:r>
    </w:p>
    <w:p>
      <w:pPr>
        <w:pStyle w:val="Heading2"/>
      </w:pPr>
      <w:bookmarkStart w:id="23" w:name="qualifications-for-real-estate-intern"/>
      <w:r>
        <w:t xml:space="preserve">Qualifications for real estate intern</w:t>
      </w:r>
      <w:bookmarkEnd w:id="23"/>
    </w:p>
    <w:p>
      <w:pPr>
        <w:pStyle w:val="Compact"/>
        <w:numPr>
          <w:numId w:val="1002"/>
          <w:ilvl w:val="0"/>
        </w:numPr>
      </w:pPr>
      <w:r>
        <w:t xml:space="preserve">Eligible students should possess a 3.0 GPA as indicated on their official transcript</w:t>
      </w:r>
    </w:p>
    <w:p>
      <w:pPr>
        <w:pStyle w:val="Compact"/>
        <w:numPr>
          <w:numId w:val="1002"/>
          <w:ilvl w:val="0"/>
        </w:numPr>
      </w:pPr>
      <w:r>
        <w:t xml:space="preserve">Desire to become a successful commercial real estate broker</w:t>
      </w:r>
    </w:p>
    <w:p>
      <w:pPr>
        <w:pStyle w:val="Compact"/>
        <w:numPr>
          <w:numId w:val="1002"/>
          <w:ilvl w:val="0"/>
        </w:numPr>
      </w:pPr>
      <w:r>
        <w:t xml:space="preserve">Entering junior year, senior year, or Master’s program with an emphasis in real estate or finance preferred</w:t>
      </w:r>
    </w:p>
    <w:p>
      <w:pPr>
        <w:pStyle w:val="Compact"/>
        <w:numPr>
          <w:numId w:val="1002"/>
          <w:ilvl w:val="0"/>
        </w:numPr>
      </w:pPr>
      <w:r>
        <w:t xml:space="preserve">Demonstrated proficiency with all applicable software packages, including word processing, graphics, and spreadsheets</w:t>
      </w:r>
    </w:p>
    <w:p>
      <w:pPr>
        <w:pStyle w:val="Compact"/>
        <w:numPr>
          <w:numId w:val="1002"/>
          <w:ilvl w:val="0"/>
        </w:numPr>
      </w:pPr>
      <w:r>
        <w:t xml:space="preserve">Extremely high energy</w:t>
      </w:r>
    </w:p>
    <w:p>
      <w:pPr>
        <w:pStyle w:val="Compact"/>
        <w:numPr>
          <w:numId w:val="1002"/>
          <w:ilvl w:val="0"/>
        </w:numPr>
      </w:pPr>
      <w:r>
        <w:t xml:space="preserve">Organized - Creates, implements, and utilizes efficient systems and methods to maintain a highly-organized and neat workspace and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2021-10-28T13:10:32Z</dcterms:created>
  <dcterms:modified xsi:type="dcterms:W3CDTF">2021-10-28T13:10:32Z</dcterms:modified>
</cp:coreProperties>
</file>