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https://www.velvetjobs.com/job-descriptions/real-estate-associate</w:t>
        </w:r>
      </w:hyperlink>
    </w:p>
    <w:p>
      <w:pPr>
        <w:pStyle w:val="Heading1"/>
      </w:pPr>
      <w:bookmarkStart w:id="21" w:name="example-of-real-estate-associate-job-description"/>
      <w:r>
        <w:t xml:space="preserve">Example of Real Estate Associate Job Description</w:t>
      </w:r>
      <w:bookmarkEnd w:id="21"/>
    </w:p>
    <w:p>
      <w:pPr>
        <w:pStyle w:val="Compact"/>
      </w:pPr>
      <w:r>
        <w:t xml:space="preserve">Our innovative and growing company is hiring for a real estate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associate"/>
      <w:r>
        <w:t xml:space="preserve">Responsibilities for real estate associate</w:t>
      </w:r>
      <w:bookmarkEnd w:id="22"/>
    </w:p>
    <w:p>
      <w:pPr>
        <w:pStyle w:val="Compact"/>
        <w:numPr>
          <w:numId w:val="1001"/>
          <w:ilvl w:val="0"/>
        </w:numPr>
      </w:pPr>
      <w:r>
        <w:t xml:space="preserve">Superior organizational skills and the ability to manage multiple projects simultaneously</w:t>
      </w:r>
    </w:p>
    <w:p>
      <w:pPr>
        <w:pStyle w:val="Compact"/>
        <w:numPr>
          <w:numId w:val="1001"/>
          <w:ilvl w:val="0"/>
        </w:numPr>
      </w:pPr>
      <w:r>
        <w:t xml:space="preserve">Working knowledge of portfolio management skills</w:t>
      </w:r>
    </w:p>
    <w:p>
      <w:pPr>
        <w:pStyle w:val="Compact"/>
        <w:numPr>
          <w:numId w:val="1001"/>
          <w:ilvl w:val="0"/>
        </w:numPr>
      </w:pPr>
      <w:r>
        <w:t xml:space="preserve">Targeted travel = 10%</w:t>
      </w:r>
    </w:p>
    <w:p>
      <w:pPr>
        <w:pStyle w:val="Compact"/>
        <w:numPr>
          <w:numId w:val="1001"/>
          <w:ilvl w:val="0"/>
        </w:numPr>
      </w:pPr>
      <w:r>
        <w:t xml:space="preserve">Assisting client (s) with maintaining Statement of Values – ensuring all properties are reported accurately and comprehensively</w:t>
      </w:r>
    </w:p>
    <w:p>
      <w:pPr>
        <w:pStyle w:val="Compact"/>
        <w:numPr>
          <w:numId w:val="1001"/>
          <w:ilvl w:val="0"/>
        </w:numPr>
      </w:pPr>
      <w:r>
        <w:t xml:space="preserve">Receive and review all incoming loan inquiries</w:t>
      </w:r>
    </w:p>
    <w:p>
      <w:pPr>
        <w:pStyle w:val="Compact"/>
        <w:numPr>
          <w:numId w:val="1001"/>
          <w:ilvl w:val="0"/>
        </w:numPr>
      </w:pPr>
      <w:r>
        <w:t xml:space="preserve">Input all deals into loan pipeline management system</w:t>
      </w:r>
    </w:p>
    <w:p>
      <w:pPr>
        <w:pStyle w:val="Compact"/>
        <w:numPr>
          <w:numId w:val="1001"/>
          <w:ilvl w:val="0"/>
        </w:numPr>
      </w:pPr>
      <w:r>
        <w:t xml:space="preserve">Work closely with Loan Originators to determine if the loan request is of interest to the Bank</w:t>
      </w:r>
    </w:p>
    <w:p>
      <w:pPr>
        <w:pStyle w:val="Compact"/>
        <w:numPr>
          <w:numId w:val="1001"/>
          <w:ilvl w:val="0"/>
        </w:numPr>
      </w:pPr>
      <w:r>
        <w:t xml:space="preserve">Assist in managing loan originators outside the NY region and advising them as to deal status and process</w:t>
      </w:r>
    </w:p>
    <w:p>
      <w:pPr>
        <w:pStyle w:val="Compact"/>
        <w:numPr>
          <w:numId w:val="1001"/>
          <w:ilvl w:val="0"/>
        </w:numPr>
      </w:pPr>
      <w:r>
        <w:t xml:space="preserve">Help manage the pipeline to identify and advance large, stalled transactions</w:t>
      </w:r>
    </w:p>
    <w:p>
      <w:pPr>
        <w:pStyle w:val="Compact"/>
        <w:numPr>
          <w:numId w:val="1001"/>
          <w:ilvl w:val="0"/>
        </w:numPr>
      </w:pPr>
      <w:r>
        <w:t xml:space="preserve">Be responsible for generating Letters of Intent for signature for deals the Bank is interested pursuing</w:t>
      </w:r>
    </w:p>
    <w:p>
      <w:pPr>
        <w:pStyle w:val="Heading2"/>
      </w:pPr>
      <w:bookmarkStart w:id="23" w:name="qualifications-for-real-estate-associate"/>
      <w:r>
        <w:t xml:space="preserve">Qualifications for real estate associate</w:t>
      </w:r>
      <w:bookmarkEnd w:id="23"/>
    </w:p>
    <w:p>
      <w:pPr>
        <w:pStyle w:val="Compact"/>
        <w:numPr>
          <w:numId w:val="1002"/>
          <w:ilvl w:val="0"/>
        </w:numPr>
      </w:pPr>
      <w:r>
        <w:t xml:space="preserve">Bachelor’s degree in Accountancy, Finance, Business Administration, Actuary Science, Data Science, or related field</w:t>
      </w:r>
    </w:p>
    <w:p>
      <w:pPr>
        <w:pStyle w:val="Compact"/>
        <w:numPr>
          <w:numId w:val="1002"/>
          <w:ilvl w:val="0"/>
        </w:numPr>
      </w:pPr>
      <w:r>
        <w:t xml:space="preserve">One + years experience in a related position</w:t>
      </w:r>
    </w:p>
    <w:p>
      <w:pPr>
        <w:pStyle w:val="Compact"/>
        <w:numPr>
          <w:numId w:val="1002"/>
          <w:ilvl w:val="0"/>
        </w:numPr>
      </w:pPr>
      <w:r>
        <w:t xml:space="preserve">Experience in real estate or data analysis a plus</w:t>
      </w:r>
    </w:p>
    <w:p>
      <w:pPr>
        <w:pStyle w:val="Compact"/>
        <w:numPr>
          <w:numId w:val="1002"/>
          <w:ilvl w:val="0"/>
        </w:numPr>
      </w:pPr>
      <w:r>
        <w:t xml:space="preserve">Sound mathematical skills with a history of complex excel work</w:t>
      </w:r>
    </w:p>
    <w:p>
      <w:pPr>
        <w:pStyle w:val="Compact"/>
        <w:numPr>
          <w:numId w:val="1002"/>
          <w:ilvl w:val="0"/>
        </w:numPr>
      </w:pPr>
      <w:r>
        <w:t xml:space="preserve">Ability to work as a part of a team in a deadline-driven environment</w:t>
      </w:r>
    </w:p>
    <w:p>
      <w:pPr>
        <w:pStyle w:val="Compact"/>
        <w:numPr>
          <w:numId w:val="1002"/>
          <w:ilvl w:val="0"/>
        </w:numPr>
      </w:pPr>
      <w:r>
        <w:t xml:space="preserve">A natural self-starter and independent thinker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