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https://www.velvetjobs.com/job-descriptions/quantity-surveyor</w:t>
        </w:r>
      </w:hyperlink>
    </w:p>
    <w:p>
      <w:pPr>
        <w:pStyle w:val="Heading1"/>
      </w:pPr>
      <w:bookmarkStart w:id="21" w:name="example-of-quantity-surveyor-job-description"/>
      <w:r>
        <w:t xml:space="preserve">Example of Quantity Surveyor Job Description</w:t>
      </w:r>
      <w:bookmarkEnd w:id="21"/>
    </w:p>
    <w:p>
      <w:pPr>
        <w:pStyle w:val="Compact"/>
      </w:pPr>
      <w:r>
        <w:t xml:space="preserve">Our innovative and growing company is hiring for a quantity surveyor.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ntity-surveyor"/>
      <w:r>
        <w:t xml:space="preserve">Responsibilities for quantity surveyor</w:t>
      </w:r>
      <w:bookmarkEnd w:id="22"/>
    </w:p>
    <w:p>
      <w:pPr>
        <w:pStyle w:val="Compact"/>
        <w:numPr>
          <w:numId w:val="1001"/>
          <w:ilvl w:val="0"/>
        </w:numPr>
      </w:pPr>
      <w:r>
        <w:t xml:space="preserve">Contribute to the management and maintenance of a contract cost reporting system, ensuring all financial information is managed and up-to-date and tracked with budget/tender allowances, commitments and deviations highlighted and managed</w:t>
      </w:r>
    </w:p>
    <w:p>
      <w:pPr>
        <w:pStyle w:val="Compact"/>
        <w:numPr>
          <w:numId w:val="1001"/>
          <w:ilvl w:val="0"/>
        </w:numPr>
      </w:pPr>
      <w:r>
        <w:t xml:space="preserve">With other members of the team, produce and provide accurate forecasts of project cost to completion and final value</w:t>
      </w:r>
    </w:p>
    <w:p>
      <w:pPr>
        <w:pStyle w:val="Compact"/>
        <w:numPr>
          <w:numId w:val="1001"/>
          <w:ilvl w:val="0"/>
        </w:numPr>
      </w:pPr>
      <w:r>
        <w:t xml:space="preserve">Continually monitor projected costs to completion in line with budget</w:t>
      </w:r>
    </w:p>
    <w:p>
      <w:pPr>
        <w:pStyle w:val="Compact"/>
        <w:numPr>
          <w:numId w:val="1001"/>
          <w:ilvl w:val="0"/>
        </w:numPr>
      </w:pPr>
      <w:r>
        <w:t xml:space="preserve">Have previous experience in Quantity Surveying, some of which should have been obtained within a relevant business environment</w:t>
      </w:r>
    </w:p>
    <w:p>
      <w:pPr>
        <w:pStyle w:val="Compact"/>
        <w:numPr>
          <w:numId w:val="1001"/>
          <w:ilvl w:val="0"/>
        </w:numPr>
      </w:pPr>
      <w:r>
        <w:t xml:space="preserve">Have a valid CSCS card</w:t>
      </w:r>
    </w:p>
    <w:p>
      <w:pPr>
        <w:pStyle w:val="Compact"/>
        <w:numPr>
          <w:numId w:val="1001"/>
          <w:ilvl w:val="0"/>
        </w:numPr>
      </w:pPr>
      <w:r>
        <w:t xml:space="preserve">Have detailed knowledge and understanding of tendering and procurement processes</w:t>
      </w:r>
    </w:p>
    <w:p>
      <w:pPr>
        <w:pStyle w:val="Compact"/>
        <w:numPr>
          <w:numId w:val="1001"/>
          <w:ilvl w:val="0"/>
        </w:numPr>
      </w:pPr>
      <w:r>
        <w:t xml:space="preserve">Have the ability to apply the knowledge and principles of commercial management to construction projects</w:t>
      </w:r>
    </w:p>
    <w:p>
      <w:pPr>
        <w:pStyle w:val="Compact"/>
        <w:numPr>
          <w:numId w:val="1001"/>
          <w:ilvl w:val="0"/>
        </w:numPr>
      </w:pPr>
      <w:r>
        <w:t xml:space="preserve">Advise the Project Manager and Senior QS/Commercial Manager early, of any potential over-spends, non-compliances and any other problem areas on the project</w:t>
      </w:r>
    </w:p>
    <w:p>
      <w:pPr>
        <w:pStyle w:val="Compact"/>
        <w:numPr>
          <w:numId w:val="1001"/>
          <w:ilvl w:val="0"/>
        </w:numPr>
      </w:pPr>
      <w:r>
        <w:t xml:space="preserve">Take responsibility within the Project Team to ensure projects are setup on the company accounting system with a suitable Work Breakdown Structure in line with OPSTAT guidelines</w:t>
      </w:r>
    </w:p>
    <w:p>
      <w:pPr>
        <w:pStyle w:val="Compact"/>
        <w:numPr>
          <w:numId w:val="1001"/>
          <w:ilvl w:val="0"/>
        </w:numPr>
      </w:pPr>
      <w:r>
        <w:t xml:space="preserve">Take responsibility for accepting budget &amp; tender data from successful tenders into the Company accounting/Reporting System</w:t>
      </w:r>
    </w:p>
    <w:p>
      <w:pPr>
        <w:pStyle w:val="Heading2"/>
      </w:pPr>
      <w:bookmarkStart w:id="23" w:name="qualifications-for-quantity-surveyor"/>
      <w:r>
        <w:t xml:space="preserve">Qualifications for quantity surveyor</w:t>
      </w:r>
      <w:bookmarkEnd w:id="23"/>
    </w:p>
    <w:p>
      <w:pPr>
        <w:pStyle w:val="Compact"/>
        <w:numPr>
          <w:numId w:val="1002"/>
          <w:ilvl w:val="0"/>
        </w:numPr>
      </w:pPr>
      <w:r>
        <w:t xml:space="preserve">Internship experience in quantity surveying would be of advantages</w:t>
      </w:r>
    </w:p>
    <w:p>
      <w:pPr>
        <w:pStyle w:val="Compact"/>
        <w:numPr>
          <w:numId w:val="1002"/>
          <w:ilvl w:val="0"/>
        </w:numPr>
      </w:pPr>
      <w:r>
        <w:t xml:space="preserve">Ability to implement commercial/contractual matters within a multi-disciplinary team</w:t>
      </w:r>
    </w:p>
    <w:p>
      <w:pPr>
        <w:pStyle w:val="Compact"/>
        <w:numPr>
          <w:numId w:val="1002"/>
          <w:ilvl w:val="0"/>
        </w:numPr>
      </w:pPr>
      <w:r>
        <w:t xml:space="preserve">Ability to analyze project variations and changes, prepare project reports, analyze information for adjustments to project budget as necessary to ensure a successful project for the client and the firm</w:t>
      </w:r>
    </w:p>
    <w:p>
      <w:pPr>
        <w:pStyle w:val="Compact"/>
        <w:numPr>
          <w:numId w:val="1002"/>
          <w:ilvl w:val="0"/>
        </w:numPr>
      </w:pPr>
      <w:r>
        <w:t xml:space="preserve">Ability to measure works on site and from drawings including competence with electronic measurement systems</w:t>
      </w:r>
    </w:p>
    <w:p>
      <w:pPr>
        <w:pStyle w:val="Compact"/>
        <w:numPr>
          <w:numId w:val="1002"/>
          <w:ilvl w:val="0"/>
        </w:numPr>
      </w:pPr>
      <w:r>
        <w:t xml:space="preserve">Holds the relevant qualifications (Degree or HNC in Quantity Surveying desirable)</w:t>
      </w:r>
    </w:p>
    <w:p>
      <w:pPr>
        <w:pStyle w:val="Compact"/>
        <w:numPr>
          <w:numId w:val="1002"/>
          <w:ilvl w:val="0"/>
        </w:numPr>
      </w:pPr>
      <w:r>
        <w:t xml:space="preserve">Civil Engineering project history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y-survey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y-survey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2021-10-28T13:35:34Z</dcterms:created>
  <dcterms:modified xsi:type="dcterms:W3CDTF">2021-10-28T13:35:34Z</dcterms:modified>
</cp:coreProperties>
</file>