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https://www.velvetjobs.com/job-descriptions/quantitative-intern</w:t>
        </w:r>
      </w:hyperlink>
    </w:p>
    <w:p>
      <w:pPr>
        <w:pStyle w:val="Heading1"/>
      </w:pPr>
      <w:bookmarkStart w:id="21" w:name="example-of-quantitative-intern-job-description"/>
      <w:r>
        <w:t xml:space="preserve">Example of Quantitative Intern Job Description</w:t>
      </w:r>
      <w:bookmarkEnd w:id="21"/>
    </w:p>
    <w:p>
      <w:pPr>
        <w:pStyle w:val="Compact"/>
      </w:pPr>
      <w:r>
        <w:t xml:space="preserve">Our growing company is looking for a quantitative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intern"/>
      <w:r>
        <w:t xml:space="preserve">Responsibilities for quantitative intern</w:t>
      </w:r>
      <w:bookmarkEnd w:id="22"/>
    </w:p>
    <w:p>
      <w:pPr>
        <w:pStyle w:val="Compact"/>
        <w:numPr>
          <w:numId w:val="1001"/>
          <w:ilvl w:val="0"/>
        </w:numPr>
      </w:pPr>
      <w:r>
        <w:t xml:space="preserve">Build, support and automate spreadsheets used to analyze data</w:t>
      </w:r>
    </w:p>
    <w:p>
      <w:pPr>
        <w:pStyle w:val="Compact"/>
        <w:numPr>
          <w:numId w:val="1001"/>
          <w:ilvl w:val="0"/>
        </w:numPr>
      </w:pPr>
      <w:r>
        <w:t xml:space="preserve">Perform exploratory research on specified subjects</w:t>
      </w:r>
    </w:p>
    <w:p>
      <w:pPr>
        <w:pStyle w:val="Compact"/>
        <w:numPr>
          <w:numId w:val="1001"/>
          <w:ilvl w:val="0"/>
        </w:numPr>
      </w:pPr>
      <w:r>
        <w:t xml:space="preserve">Research and deliver insights related to portfolio/ firm risk exposures, portfolio construction, and quantitative analysis of the investment process</w:t>
      </w:r>
    </w:p>
    <w:p>
      <w:pPr>
        <w:pStyle w:val="Compact"/>
        <w:numPr>
          <w:numId w:val="1001"/>
          <w:ilvl w:val="0"/>
        </w:numPr>
      </w:pPr>
      <w:r>
        <w:t xml:space="preserve">Improve framework for models related to analyzing risk, portfolio construction, investment process, trading</w:t>
      </w:r>
    </w:p>
    <w:p>
      <w:pPr>
        <w:pStyle w:val="Compact"/>
        <w:numPr>
          <w:numId w:val="1001"/>
          <w:ilvl w:val="0"/>
        </w:numPr>
      </w:pPr>
      <w:r>
        <w:t xml:space="preserve">Analyze financial market data to identify patterns and potential opportunities</w:t>
      </w:r>
    </w:p>
    <w:p>
      <w:pPr>
        <w:pStyle w:val="Compact"/>
        <w:numPr>
          <w:numId w:val="1001"/>
          <w:ilvl w:val="0"/>
        </w:numPr>
      </w:pPr>
      <w:r>
        <w:t xml:space="preserve">Employ in-house tools to perform strategy exploration and optimization</w:t>
      </w:r>
    </w:p>
    <w:p>
      <w:pPr>
        <w:pStyle w:val="Compact"/>
        <w:numPr>
          <w:numId w:val="1001"/>
          <w:ilvl w:val="0"/>
        </w:numPr>
      </w:pPr>
      <w:r>
        <w:t xml:space="preserve">Research, explore and seek out new alpha signals</w:t>
      </w:r>
    </w:p>
    <w:p>
      <w:pPr>
        <w:pStyle w:val="Compact"/>
        <w:numPr>
          <w:numId w:val="1001"/>
          <w:ilvl w:val="0"/>
        </w:numPr>
      </w:pPr>
      <w:r>
        <w:t xml:space="preserve">Design trading models</w:t>
      </w:r>
    </w:p>
    <w:p>
      <w:pPr>
        <w:pStyle w:val="Compact"/>
        <w:numPr>
          <w:numId w:val="1001"/>
          <w:ilvl w:val="0"/>
        </w:numPr>
      </w:pPr>
      <w:r>
        <w:t xml:space="preserve">Gain insight into how quantitative data (market share and competitive data) is strategically leveraged and integrated across various data sources</w:t>
      </w:r>
    </w:p>
    <w:p>
      <w:pPr>
        <w:pStyle w:val="Compact"/>
        <w:numPr>
          <w:numId w:val="1001"/>
          <w:ilvl w:val="0"/>
        </w:numPr>
      </w:pPr>
      <w:r>
        <w:t xml:space="preserve">Participate in tracking performance of key athletic footwear and apparel retailers, producing insights for use in seasonal business plans, and partnering with internal and external teams on various projects</w:t>
      </w:r>
    </w:p>
    <w:p>
      <w:pPr>
        <w:pStyle w:val="Heading2"/>
      </w:pPr>
      <w:bookmarkStart w:id="23" w:name="qualifications-for-quantitative-intern"/>
      <w:r>
        <w:t xml:space="preserve">Qualifications for quantitative intern</w:t>
      </w:r>
      <w:bookmarkEnd w:id="23"/>
    </w:p>
    <w:p>
      <w:pPr>
        <w:pStyle w:val="Compact"/>
        <w:numPr>
          <w:numId w:val="1002"/>
          <w:ilvl w:val="0"/>
        </w:numPr>
      </w:pPr>
      <w:r>
        <w:t xml:space="preserve">Previous programming experience desirable (SAS, VBA, R)</w:t>
      </w:r>
    </w:p>
    <w:p>
      <w:pPr>
        <w:pStyle w:val="Compact"/>
        <w:numPr>
          <w:numId w:val="1002"/>
          <w:ilvl w:val="0"/>
        </w:numPr>
      </w:pPr>
      <w:r>
        <w:t xml:space="preserve">Must possess basic computer skills, preferably with Microsoft Office applications (e.g., Word and Excel)</w:t>
      </w:r>
    </w:p>
    <w:p>
      <w:pPr>
        <w:pStyle w:val="Compact"/>
        <w:numPr>
          <w:numId w:val="1002"/>
          <w:ilvl w:val="0"/>
        </w:numPr>
      </w:pPr>
      <w:r>
        <w:t xml:space="preserve">PhD in Biostatistics, Statistics, or a related discipline</w:t>
      </w:r>
    </w:p>
    <w:p>
      <w:pPr>
        <w:pStyle w:val="Compact"/>
        <w:numPr>
          <w:numId w:val="1002"/>
          <w:ilvl w:val="0"/>
        </w:numPr>
      </w:pPr>
      <w:r>
        <w:t xml:space="preserve">Rising undergraduate junior or older pursuing a BS/MS/PhD in STEM or Economics</w:t>
      </w:r>
    </w:p>
    <w:p>
      <w:pPr>
        <w:pStyle w:val="Compact"/>
        <w:numPr>
          <w:numId w:val="1002"/>
          <w:ilvl w:val="0"/>
        </w:numPr>
      </w:pPr>
      <w:r>
        <w:t xml:space="preserve">Self-motivated worker who is hungry to learn, act and innovate</w:t>
      </w:r>
    </w:p>
    <w:p>
      <w:pPr>
        <w:pStyle w:val="Compact"/>
        <w:numPr>
          <w:numId w:val="1002"/>
          <w:ilvl w:val="0"/>
        </w:numPr>
      </w:pPr>
      <w:r>
        <w:t xml:space="preserve">Bold and audacious individual who has the confidence to believe that you, as an intern, can radically change the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2021-10-28T13:30:30Z</dcterms:created>
  <dcterms:modified xsi:type="dcterms:W3CDTF">2021-10-28T13:30:30Z</dcterms:modified>
</cp:coreProperties>
</file>