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https://www.velvetjobs.com/job-descriptions/quantitative-finance-manager</w:t>
        </w:r>
      </w:hyperlink>
    </w:p>
    <w:p>
      <w:pPr>
        <w:pStyle w:val="Heading1"/>
      </w:pPr>
      <w:bookmarkStart w:id="21" w:name="example-of-quantitative-finance-manager-job-description"/>
      <w:r>
        <w:t xml:space="preserve">Example of Quantitative Finance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quantitative finance manager. To join our growing team, please review the list of responsibilities and qualifications.</w:t>
      </w:r>
    </w:p>
    <w:p>
      <w:pPr>
        <w:pStyle w:val="Heading2"/>
      </w:pPr>
      <w:bookmarkStart w:id="22" w:name="responsibilities-for-quantitative-finance-manager"/>
      <w:r>
        <w:t xml:space="preserve">Responsibilities for quantitative finance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academic background in econometrics or statistics (M.S</w:t>
      </w:r>
    </w:p>
    <w:p>
      <w:pPr>
        <w:pStyle w:val="Compact"/>
        <w:numPr>
          <w:numId w:val="1001"/>
          <w:ilvl w:val="0"/>
        </w:numPr>
      </w:pPr>
      <w:r>
        <w:t xml:space="preserve">Strong skills/intuition in Economics and Finance</w:t>
      </w:r>
    </w:p>
    <w:p>
      <w:pPr>
        <w:pStyle w:val="Compact"/>
        <w:numPr>
          <w:numId w:val="1001"/>
          <w:ilvl w:val="0"/>
        </w:numPr>
      </w:pPr>
      <w:r>
        <w:t xml:space="preserve">Experience with financial markets, and banking</w:t>
      </w:r>
    </w:p>
    <w:p>
      <w:pPr>
        <w:pStyle w:val="Compact"/>
        <w:numPr>
          <w:numId w:val="1001"/>
          <w:ilvl w:val="0"/>
        </w:numPr>
      </w:pPr>
      <w:r>
        <w:t xml:space="preserve">Places value on process automation with an eye for reproducibility of results</w:t>
      </w:r>
    </w:p>
    <w:p>
      <w:pPr>
        <w:pStyle w:val="Compact"/>
        <w:numPr>
          <w:numId w:val="1001"/>
          <w:ilvl w:val="0"/>
        </w:numPr>
      </w:pPr>
      <w:r>
        <w:t xml:space="preserve">Experience working with Unix/Linux environment</w:t>
      </w:r>
    </w:p>
    <w:p>
      <w:pPr>
        <w:pStyle w:val="Compact"/>
        <w:numPr>
          <w:numId w:val="1001"/>
          <w:ilvl w:val="0"/>
        </w:numPr>
      </w:pPr>
      <w:r>
        <w:t xml:space="preserve">Minimum of 3+ years of experience as a Financial Mgr/Analyst</w:t>
      </w:r>
    </w:p>
    <w:p>
      <w:pPr>
        <w:pStyle w:val="Heading2"/>
      </w:pPr>
      <w:bookmarkStart w:id="23" w:name="qualifications-for-quantitative-finance-manager"/>
      <w:r>
        <w:t xml:space="preserve">Qualifications for quantitative finance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documentation for all activities and may work with technology staff in design of any system to run models developed</w:t>
      </w:r>
    </w:p>
    <w:p>
      <w:pPr>
        <w:pStyle w:val="Compact"/>
        <w:numPr>
          <w:numId w:val="1002"/>
          <w:ilvl w:val="0"/>
        </w:numPr>
      </w:pPr>
      <w:r>
        <w:t xml:space="preserve">Apply analytical tools to assess risks to enterprise under stress, to design optimal strategies around pricing and originations, and to create integrated frameworks to assess interest revenues, non-interest revenues and credit losses in a consistent fashion</w:t>
      </w:r>
    </w:p>
    <w:p>
      <w:pPr>
        <w:pStyle w:val="Compact"/>
        <w:numPr>
          <w:numId w:val="1002"/>
          <w:ilvl w:val="0"/>
        </w:numPr>
      </w:pPr>
      <w:r>
        <w:t xml:space="preserve">Improve model development infrastructure, such as development systems, data diagnostics and documentation tools</w:t>
      </w:r>
    </w:p>
    <w:p>
      <w:pPr>
        <w:pStyle w:val="Compact"/>
        <w:numPr>
          <w:numId w:val="1002"/>
          <w:ilvl w:val="0"/>
        </w:numPr>
      </w:pPr>
      <w:r>
        <w:t xml:space="preserve">10+ years of quantitative development or modeling experience</w:t>
      </w:r>
    </w:p>
    <w:p>
      <w:pPr>
        <w:pStyle w:val="Compact"/>
        <w:numPr>
          <w:numId w:val="1002"/>
          <w:ilvl w:val="0"/>
        </w:numPr>
      </w:pPr>
      <w:r>
        <w:t xml:space="preserve">10+ years of working experience with financial market data process development including modeling, backtesting, attribution and documentation</w:t>
      </w:r>
    </w:p>
    <w:p>
      <w:pPr>
        <w:pStyle w:val="Compact"/>
        <w:numPr>
          <w:numId w:val="1002"/>
          <w:ilvl w:val="0"/>
        </w:numPr>
      </w:pPr>
      <w:r>
        <w:t xml:space="preserve">Ability to coach junior analysts and act as a functional team lead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fin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fin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2021-10-28T13:05:27Z</dcterms:created>
  <dcterms:modified xsi:type="dcterms:W3CDTF">2021-10-28T13:05:27Z</dcterms:modified>
</cp:coreProperties>
</file>